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0D" w:rsidRPr="00E0601B" w:rsidRDefault="00E67E0D" w:rsidP="00E67E0D">
      <w:pPr>
        <w:spacing w:before="120"/>
        <w:jc w:val="center"/>
        <w:rPr>
          <w:rFonts w:ascii="Arial Narrow" w:hAnsi="Arial Narrow" w:cs="Arial"/>
          <w:b/>
          <w:sz w:val="22"/>
          <w:szCs w:val="22"/>
        </w:rPr>
      </w:pPr>
      <w:r w:rsidRPr="00E0601B">
        <w:rPr>
          <w:rFonts w:ascii="Arial Narrow" w:hAnsi="Arial Narrow" w:cs="Arial"/>
          <w:b/>
          <w:sz w:val="22"/>
          <w:szCs w:val="22"/>
        </w:rPr>
        <w:t>GUIA DE APRENDIZAJE 2.</w:t>
      </w:r>
    </w:p>
    <w:p w:rsidR="00E67E0D" w:rsidRPr="00E0601B" w:rsidRDefault="00E67E0D" w:rsidP="00E67E0D">
      <w:pPr>
        <w:spacing w:before="120"/>
        <w:jc w:val="center"/>
        <w:rPr>
          <w:rFonts w:ascii="Arial Narrow" w:hAnsi="Arial Narrow" w:cs="Arial"/>
          <w:b/>
          <w:sz w:val="22"/>
          <w:szCs w:val="22"/>
        </w:rPr>
      </w:pPr>
    </w:p>
    <w:p w:rsidR="00E67E0D" w:rsidRPr="00E0601B" w:rsidRDefault="00E67E0D" w:rsidP="00E67E0D">
      <w:pPr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0601B">
        <w:rPr>
          <w:rFonts w:ascii="Arial Narrow" w:hAnsi="Arial Narrow" w:cs="Arial"/>
          <w:b/>
          <w:bCs/>
          <w:sz w:val="22"/>
          <w:szCs w:val="22"/>
        </w:rPr>
        <w:t>Identificación de la Guía de Aprendizaje</w:t>
      </w:r>
    </w:p>
    <w:p w:rsidR="00E67E0D" w:rsidRPr="00E0601B" w:rsidRDefault="00E67E0D" w:rsidP="00E67E0D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162" w:type="dxa"/>
        <w:jc w:val="center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21"/>
        <w:gridCol w:w="3782"/>
        <w:gridCol w:w="1559"/>
      </w:tblGrid>
      <w:tr w:rsidR="00E67E0D" w:rsidRPr="00E0601B" w:rsidTr="007C2DCA">
        <w:trPr>
          <w:cantSplit/>
          <w:jc w:val="center"/>
        </w:trPr>
        <w:tc>
          <w:tcPr>
            <w:tcW w:w="4821" w:type="dxa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Regional: </w:t>
            </w: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ANTIOQUIA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341" w:type="dxa"/>
            <w:gridSpan w:val="2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Centro de Formación: </w:t>
            </w: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CESGE</w:t>
            </w:r>
          </w:p>
        </w:tc>
      </w:tr>
      <w:tr w:rsidR="00E67E0D" w:rsidRPr="00E0601B" w:rsidTr="007C2DCA">
        <w:trPr>
          <w:cantSplit/>
          <w:jc w:val="center"/>
        </w:trPr>
        <w:tc>
          <w:tcPr>
            <w:tcW w:w="4821" w:type="dxa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Programa de Formación: </w:t>
            </w: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Técnico en Sistemas.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lang w:val="es-CO"/>
              </w:rPr>
            </w:pPr>
          </w:p>
        </w:tc>
        <w:tc>
          <w:tcPr>
            <w:tcW w:w="5341" w:type="dxa"/>
            <w:gridSpan w:val="2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Nombre del Proyecto  de Formación</w:t>
            </w:r>
            <w:r w:rsidRPr="00E0601B"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i/>
                <w:lang w:val="es-CO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Departamento </w:t>
            </w:r>
            <w:r w:rsidRPr="00E0601B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>Técnico en Teleinformática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lang w:val="es-CO"/>
              </w:rPr>
            </w:pPr>
            <w:r w:rsidRPr="00E0601B">
              <w:rPr>
                <w:rFonts w:ascii="Arial Narrow" w:hAnsi="Arial Narrow" w:cs="Arial"/>
                <w:i/>
                <w:sz w:val="22"/>
                <w:szCs w:val="22"/>
                <w:lang w:val="es-CO"/>
              </w:rPr>
              <w:t>(HELP DESK).</w:t>
            </w:r>
          </w:p>
        </w:tc>
      </w:tr>
      <w:tr w:rsidR="00E67E0D" w:rsidRPr="00E0601B" w:rsidTr="007C2DCA">
        <w:trPr>
          <w:cantSplit/>
          <w:jc w:val="center"/>
        </w:trPr>
        <w:tc>
          <w:tcPr>
            <w:tcW w:w="4821" w:type="dxa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Fase del proyecto: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Instalación y Mantenimiento de Equipos de Computo.</w:t>
            </w:r>
          </w:p>
        </w:tc>
        <w:tc>
          <w:tcPr>
            <w:tcW w:w="3782" w:type="dxa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Actividad del Proyecto: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 xml:space="preserve">Realizar mantenimiento Preventivo </w:t>
            </w:r>
            <w:r w:rsidRPr="00E0601B">
              <w:rPr>
                <w:rStyle w:val="apple-style-span"/>
                <w:rFonts w:ascii="Arial Narrow" w:hAnsi="Arial Narrow" w:cs="Arial"/>
                <w:sz w:val="22"/>
                <w:szCs w:val="22"/>
              </w:rPr>
              <w:t xml:space="preserve"> a equipos de Cómputo teniendo en cuenta la generación de informes técnicos articulados a la implementación del proyecto formativo.</w:t>
            </w:r>
          </w:p>
        </w:tc>
        <w:tc>
          <w:tcPr>
            <w:tcW w:w="1559" w:type="dxa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Duración en horas: 150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E67E0D" w:rsidRPr="00E0601B" w:rsidTr="007C2DCA">
        <w:trPr>
          <w:cantSplit/>
          <w:jc w:val="center"/>
        </w:trPr>
        <w:tc>
          <w:tcPr>
            <w:tcW w:w="10162" w:type="dxa"/>
            <w:gridSpan w:val="3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Competencias a Desarrollar </w:t>
            </w:r>
          </w:p>
        </w:tc>
      </w:tr>
      <w:tr w:rsidR="00E67E0D" w:rsidRPr="00E0601B" w:rsidTr="007C2DCA">
        <w:trPr>
          <w:cantSplit/>
          <w:jc w:val="center"/>
        </w:trPr>
        <w:tc>
          <w:tcPr>
            <w:tcW w:w="4821" w:type="dxa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Competencia 1:</w:t>
            </w:r>
          </w:p>
          <w:p w:rsidR="00E67E0D" w:rsidRPr="00E0601B" w:rsidRDefault="00E67E0D" w:rsidP="007C2DCA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0601B">
              <w:rPr>
                <w:rFonts w:ascii="Arial Narrow" w:hAnsi="Arial Narrow"/>
                <w:sz w:val="22"/>
                <w:szCs w:val="22"/>
              </w:rPr>
              <w:t xml:space="preserve">Realizar mantenimiento </w:t>
            </w:r>
            <w:r w:rsidR="00B15195">
              <w:rPr>
                <w:rFonts w:ascii="Arial Narrow" w:hAnsi="Arial Narrow"/>
                <w:sz w:val="22"/>
                <w:szCs w:val="22"/>
              </w:rPr>
              <w:t xml:space="preserve">predictivo, </w:t>
            </w:r>
            <w:r w:rsidRPr="00E0601B">
              <w:rPr>
                <w:rFonts w:ascii="Arial Narrow" w:hAnsi="Arial Narrow"/>
                <w:sz w:val="22"/>
                <w:szCs w:val="22"/>
              </w:rPr>
              <w:t xml:space="preserve">preventivo y predictivo que garantice el funcionamiento del hardware de los equipos. 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</w:p>
        </w:tc>
        <w:tc>
          <w:tcPr>
            <w:tcW w:w="5341" w:type="dxa"/>
            <w:gridSpan w:val="2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Resultados de Aprendizaje</w:t>
            </w:r>
          </w:p>
          <w:p w:rsidR="00E67E0D" w:rsidRPr="00E0601B" w:rsidRDefault="00B15195" w:rsidP="00B15195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Desensamblar y ensamblar</w:t>
            </w:r>
            <w:r w:rsidR="00E67E0D" w:rsidRPr="00E0601B">
              <w:rPr>
                <w:rFonts w:ascii="Arial Narrow" w:hAnsi="Arial Narrow"/>
                <w:sz w:val="22"/>
                <w:szCs w:val="22"/>
              </w:rPr>
              <w:t xml:space="preserve"> los componentes hardware de los diferentes tipos de equipos, de acuerdo con la complejidad de la arquitectura, las herramientas requeridas, la normatividad, manuales técnicos, y de procedimientos. </w:t>
            </w:r>
          </w:p>
        </w:tc>
      </w:tr>
      <w:tr w:rsidR="00E67E0D" w:rsidRPr="00E0601B" w:rsidTr="007C2DCA">
        <w:trPr>
          <w:cantSplit/>
          <w:jc w:val="center"/>
        </w:trPr>
        <w:tc>
          <w:tcPr>
            <w:tcW w:w="4821" w:type="dxa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Modalidad de Formación:  </w:t>
            </w:r>
          </w:p>
        </w:tc>
        <w:tc>
          <w:tcPr>
            <w:tcW w:w="5341" w:type="dxa"/>
            <w:gridSpan w:val="2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 xml:space="preserve">Presencial, Blended Learning. </w:t>
            </w:r>
          </w:p>
        </w:tc>
      </w:tr>
    </w:tbl>
    <w:p w:rsidR="00E67E0D" w:rsidRPr="00E0601B" w:rsidRDefault="00E67E0D" w:rsidP="00E67E0D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E67E0D" w:rsidRPr="00E0601B" w:rsidRDefault="00E67E0D" w:rsidP="00E67E0D">
      <w:pPr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0601B">
        <w:rPr>
          <w:rFonts w:ascii="Arial Narrow" w:hAnsi="Arial Narrow" w:cs="Arial"/>
          <w:b/>
          <w:bCs/>
          <w:sz w:val="22"/>
          <w:szCs w:val="22"/>
        </w:rPr>
        <w:t xml:space="preserve">Introducción. </w:t>
      </w:r>
    </w:p>
    <w:tbl>
      <w:tblPr>
        <w:tblW w:w="10229" w:type="dxa"/>
        <w:jc w:val="center"/>
        <w:tblInd w:w="-328" w:type="dxa"/>
        <w:tblCellMar>
          <w:left w:w="0" w:type="dxa"/>
          <w:right w:w="0" w:type="dxa"/>
        </w:tblCellMar>
        <w:tblLook w:val="0000"/>
      </w:tblPr>
      <w:tblGrid>
        <w:gridCol w:w="10229"/>
      </w:tblGrid>
      <w:tr w:rsidR="00E67E0D" w:rsidRPr="00E0601B" w:rsidTr="004B4600">
        <w:trPr>
          <w:cantSplit/>
          <w:trHeight w:val="858"/>
          <w:jc w:val="center"/>
        </w:trPr>
        <w:tc>
          <w:tcPr>
            <w:tcW w:w="10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7E0D" w:rsidRPr="00E0601B" w:rsidRDefault="004B4600" w:rsidP="007C2DCA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 w:cs="Arial"/>
                <w:color w:val="000000"/>
              </w:rPr>
            </w:pPr>
            <w:r w:rsidRPr="00837BE9">
              <w:rPr>
                <w:rFonts w:ascii="Arial Narrow" w:hAnsi="Arial Narrow"/>
                <w:sz w:val="22"/>
                <w:szCs w:val="22"/>
                <w:lang w:val="es-ES"/>
              </w:rPr>
              <w:t xml:space="preserve">La </w:t>
            </w:r>
            <w:r w:rsidRPr="00837BE9">
              <w:rPr>
                <w:rFonts w:ascii="Arial Narrow" w:hAnsi="Arial Narrow"/>
                <w:bCs/>
                <w:sz w:val="22"/>
                <w:szCs w:val="22"/>
                <w:lang w:val="es-ES"/>
              </w:rPr>
              <w:t>electrónica</w:t>
            </w:r>
            <w:r w:rsidRPr="00837BE9">
              <w:rPr>
                <w:rFonts w:ascii="Arial Narrow" w:hAnsi="Arial Narrow"/>
                <w:sz w:val="22"/>
                <w:szCs w:val="22"/>
                <w:lang w:val="es-ES"/>
              </w:rPr>
              <w:t xml:space="preserve"> es la rama de la física y especialización de la ingeniería, que estudia y emplea sistemas cuyo funcionamiento se basa en la conducción y el control del flujo microscópico de los electrones u otras partículas cargadas eléctricamente</w:t>
            </w:r>
            <w:r>
              <w:rPr>
                <w:lang w:val="es-ES"/>
              </w:rPr>
              <w:t>.</w:t>
            </w:r>
            <w:r w:rsidR="00E67E0D" w:rsidRPr="00E0601B">
              <w:rPr>
                <w:rFonts w:ascii="Arial Narrow" w:hAnsi="Arial Narrow" w:cs="Arial"/>
                <w:color w:val="000000"/>
                <w:sz w:val="22"/>
                <w:szCs w:val="22"/>
              </w:rPr>
              <w:t>que se dedica al estudio de la condición eléctrica, para procesar información, a través de los estados que manifiesta</w:t>
            </w:r>
            <w:r w:rsidR="00B151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la materia: sólidos, líquidos,</w:t>
            </w:r>
            <w:r w:rsidR="00E67E0D" w:rsidRPr="00E0601B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gases</w:t>
            </w:r>
            <w:r w:rsidR="00B1519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y plasma</w:t>
            </w:r>
            <w:r w:rsidR="00E67E0D" w:rsidRPr="00E0601B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. El estudio los fenómenos eléctricos y de las aplicaciones técnicas con fines industriales, científicos es el objeto a desarrollar mediante la presente guía que busca propiciar un acercamiento inicial a los conocimientos Eléctricos y Electrónicos necesarios para complementar la integralidad del aprendizaje del Técnico en </w:t>
            </w:r>
            <w:r w:rsidR="00837BE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Sistemas en la competencia de </w:t>
            </w:r>
            <w:r w:rsidR="00E67E0D" w:rsidRPr="00E0601B">
              <w:rPr>
                <w:rFonts w:ascii="Arial Narrow" w:hAnsi="Arial Narrow" w:cs="Arial"/>
                <w:color w:val="000000"/>
                <w:sz w:val="22"/>
                <w:szCs w:val="22"/>
              </w:rPr>
              <w:t>Mantenimiento de equipos de cómputo.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E67E0D" w:rsidRDefault="00E67E0D" w:rsidP="007C2DCA">
            <w:pPr>
              <w:jc w:val="both"/>
              <w:rPr>
                <w:rFonts w:ascii="Arial Narrow" w:hAnsi="Arial Narrow"/>
                <w:sz w:val="22"/>
                <w:szCs w:val="22"/>
                <w:lang w:val="es-CO" w:eastAsia="es-CO"/>
              </w:rPr>
            </w:pPr>
            <w:r w:rsidRPr="00E0601B">
              <w:rPr>
                <w:rFonts w:ascii="Arial Narrow" w:hAnsi="Arial Narrow"/>
                <w:sz w:val="22"/>
                <w:szCs w:val="22"/>
                <w:lang w:val="es-CO" w:eastAsia="es-CO"/>
              </w:rPr>
              <w:t>La importancia de los instrumentos eléctricos</w:t>
            </w:r>
            <w:r w:rsidR="002779AA"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 y electrónicos</w:t>
            </w:r>
            <w:r w:rsidRPr="00E0601B"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 de medición es incalculable, ya que m</w:t>
            </w:r>
            <w:r w:rsidR="002779AA">
              <w:rPr>
                <w:rFonts w:ascii="Arial Narrow" w:hAnsi="Arial Narrow"/>
                <w:sz w:val="22"/>
                <w:szCs w:val="22"/>
                <w:lang w:val="es-CO" w:eastAsia="es-CO"/>
              </w:rPr>
              <w:t>ediante el uso de ellos se obtienen</w:t>
            </w:r>
            <w:r w:rsidRPr="00E0601B"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 e indican magnitudes eléctricas, como</w:t>
            </w:r>
            <w:r w:rsidR="002779AA">
              <w:rPr>
                <w:rFonts w:ascii="Arial Narrow" w:hAnsi="Arial Narrow"/>
                <w:sz w:val="22"/>
                <w:szCs w:val="22"/>
                <w:lang w:val="es-CO" w:eastAsia="es-CO"/>
              </w:rPr>
              <w:t>: tensión,</w:t>
            </w:r>
            <w:r w:rsidRPr="00E0601B"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 corriente, ca</w:t>
            </w:r>
            <w:r w:rsidR="004B4600">
              <w:rPr>
                <w:rFonts w:ascii="Arial Narrow" w:hAnsi="Arial Narrow"/>
                <w:sz w:val="22"/>
                <w:szCs w:val="22"/>
                <w:lang w:val="es-CO" w:eastAsia="es-CO"/>
              </w:rPr>
              <w:t>rga y potencia</w:t>
            </w:r>
            <w:r w:rsidRPr="00E0601B"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 o las características eléctricas de los circuitos, c</w:t>
            </w:r>
            <w:r w:rsidR="004B4600">
              <w:rPr>
                <w:rFonts w:ascii="Arial Narrow" w:hAnsi="Arial Narrow"/>
                <w:sz w:val="22"/>
                <w:szCs w:val="22"/>
                <w:lang w:val="es-CO" w:eastAsia="es-CO"/>
              </w:rPr>
              <w:t>omo la resistencia</w:t>
            </w:r>
            <w:r w:rsidRPr="00E0601B">
              <w:rPr>
                <w:rFonts w:ascii="Arial Narrow" w:hAnsi="Arial Narrow"/>
                <w:sz w:val="22"/>
                <w:szCs w:val="22"/>
                <w:lang w:val="es-CO" w:eastAsia="es-CO"/>
              </w:rPr>
              <w:t>, la capacitancia y la inductancia. Además que permiten localizar las causas de una operación defectuosa en aparatos eléctricos</w:t>
            </w:r>
            <w:r w:rsidR="004B4600"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 y electrónicos,</w:t>
            </w:r>
            <w:r w:rsidRPr="00E0601B"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 en los cuales, como es bien sabidos, no es posible apreciar su funcionamiento en una forma visual, como en el caso de un aparato mecánico.</w:t>
            </w:r>
          </w:p>
          <w:p w:rsidR="001C7A5E" w:rsidRDefault="001C7A5E" w:rsidP="007C2DCA">
            <w:pPr>
              <w:jc w:val="both"/>
              <w:rPr>
                <w:rFonts w:ascii="Arial Narrow" w:hAnsi="Arial Narrow"/>
                <w:sz w:val="22"/>
                <w:szCs w:val="22"/>
                <w:lang w:val="es-CO" w:eastAsia="es-CO"/>
              </w:rPr>
            </w:pPr>
          </w:p>
          <w:p w:rsidR="001C7A5E" w:rsidRPr="00E0601B" w:rsidRDefault="001C7A5E" w:rsidP="007C2DCA">
            <w:pPr>
              <w:jc w:val="both"/>
              <w:rPr>
                <w:rFonts w:ascii="Arial Narrow" w:hAnsi="Arial Narrow"/>
                <w:lang w:val="es-CO" w:eastAsia="es-CO"/>
              </w:rPr>
            </w:pPr>
            <w:r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Los componentes electrónicos como parte fundamental de los circuitos </w:t>
            </w:r>
            <w:r w:rsidR="006A1898"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eléctricos y </w:t>
            </w:r>
            <w:r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electrónicos, permiten ensamblar </w:t>
            </w:r>
            <w:r w:rsidR="006A1898">
              <w:rPr>
                <w:rFonts w:ascii="Arial Narrow" w:hAnsi="Arial Narrow"/>
                <w:sz w:val="22"/>
                <w:szCs w:val="22"/>
                <w:lang w:val="es-CO" w:eastAsia="es-CO"/>
              </w:rPr>
              <w:t>circuitos, y desempeñan por lo tanto la función principal de la electrónica, la circulación de la electrónica.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/>
                <w:lang w:val="es-CO" w:eastAsia="es-CO"/>
              </w:rPr>
            </w:pP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El aprendiz debe diferenciar los componentes básicos electrónicos  y eléctricos para identificar los componentes como conductores y semiconductores que conforman los diferentes circuitos integrados en un equipo de cómputo.</w:t>
            </w:r>
          </w:p>
        </w:tc>
      </w:tr>
      <w:tr w:rsidR="00E67E0D" w:rsidRPr="00E0601B" w:rsidTr="004B4600">
        <w:trPr>
          <w:cantSplit/>
          <w:trHeight w:val="373"/>
          <w:jc w:val="center"/>
        </w:trPr>
        <w:tc>
          <w:tcPr>
            <w:tcW w:w="10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67E0D" w:rsidRPr="00E0601B" w:rsidTr="004B4600">
        <w:trPr>
          <w:cantSplit/>
          <w:trHeight w:val="373"/>
          <w:jc w:val="center"/>
        </w:trPr>
        <w:tc>
          <w:tcPr>
            <w:tcW w:w="10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67E0D" w:rsidRPr="00E0601B" w:rsidTr="004B4600">
        <w:trPr>
          <w:cantSplit/>
          <w:trHeight w:val="373"/>
          <w:jc w:val="center"/>
        </w:trPr>
        <w:tc>
          <w:tcPr>
            <w:tcW w:w="10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67E0D" w:rsidRPr="00E0601B" w:rsidTr="004B4600">
        <w:trPr>
          <w:cantSplit/>
          <w:trHeight w:val="373"/>
          <w:jc w:val="center"/>
        </w:trPr>
        <w:tc>
          <w:tcPr>
            <w:tcW w:w="10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67E0D" w:rsidRPr="00E0601B" w:rsidTr="004B4600">
        <w:trPr>
          <w:cantSplit/>
          <w:trHeight w:val="373"/>
          <w:jc w:val="center"/>
        </w:trPr>
        <w:tc>
          <w:tcPr>
            <w:tcW w:w="10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67E0D" w:rsidRPr="00E0601B" w:rsidTr="004B4600">
        <w:trPr>
          <w:cantSplit/>
          <w:trHeight w:val="373"/>
          <w:jc w:val="center"/>
        </w:trPr>
        <w:tc>
          <w:tcPr>
            <w:tcW w:w="10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67E0D" w:rsidRPr="00E0601B" w:rsidTr="004B4600">
        <w:trPr>
          <w:cantSplit/>
          <w:trHeight w:val="373"/>
          <w:jc w:val="center"/>
        </w:trPr>
        <w:tc>
          <w:tcPr>
            <w:tcW w:w="10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E67E0D" w:rsidRDefault="00E67E0D" w:rsidP="00E67E0D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4B4600" w:rsidRDefault="004B4600" w:rsidP="00E67E0D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4B4600" w:rsidRDefault="004B4600" w:rsidP="00E67E0D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4B4600" w:rsidRDefault="004B4600" w:rsidP="00E67E0D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4B4600" w:rsidRDefault="004B4600" w:rsidP="00E67E0D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4B4600" w:rsidRDefault="004B4600" w:rsidP="00E67E0D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4B4600" w:rsidRDefault="004B4600" w:rsidP="00E67E0D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4B4600" w:rsidRDefault="004B4600" w:rsidP="00E67E0D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4B4600" w:rsidRPr="00E0601B" w:rsidRDefault="004B4600" w:rsidP="00E67E0D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E67E0D" w:rsidRPr="00E0601B" w:rsidRDefault="00E67E0D" w:rsidP="00E67E0D">
      <w:pPr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0601B">
        <w:rPr>
          <w:rFonts w:ascii="Arial Narrow" w:hAnsi="Arial Narrow" w:cs="Arial"/>
          <w:b/>
          <w:bCs/>
          <w:sz w:val="22"/>
          <w:szCs w:val="22"/>
        </w:rPr>
        <w:t xml:space="preserve">Actividades y estrategias de aprendizaje. </w:t>
      </w:r>
    </w:p>
    <w:tbl>
      <w:tblPr>
        <w:tblW w:w="10313" w:type="dxa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2"/>
        <w:gridCol w:w="3331"/>
        <w:gridCol w:w="3444"/>
      </w:tblGrid>
      <w:tr w:rsidR="00E67E0D" w:rsidRPr="00E0601B" w:rsidTr="007C2DCA">
        <w:trPr>
          <w:jc w:val="center"/>
        </w:trPr>
        <w:tc>
          <w:tcPr>
            <w:tcW w:w="6910" w:type="dxa"/>
            <w:gridSpan w:val="2"/>
            <w:vAlign w:val="center"/>
          </w:tcPr>
          <w:p w:rsidR="00E67E0D" w:rsidRPr="00E0601B" w:rsidRDefault="00E67E0D" w:rsidP="007C2DCA">
            <w:pPr>
              <w:pStyle w:val="Ttulo3"/>
              <w:jc w:val="both"/>
              <w:rPr>
                <w:rFonts w:ascii="Arial Narrow" w:hAnsi="Arial Narrow" w:cs="Arial"/>
                <w:sz w:val="22"/>
                <w:szCs w:val="22"/>
                <w:lang w:val="es-CO" w:eastAsia="en-US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  <w:lang w:eastAsia="en-US"/>
              </w:rPr>
              <w:t>ACTIVIDAD 1</w:t>
            </w:r>
            <w:r w:rsidRPr="00E0601B">
              <w:rPr>
                <w:rFonts w:ascii="Arial Narrow" w:hAnsi="Arial Narrow" w:cs="Arial"/>
                <w:b w:val="0"/>
                <w:sz w:val="22"/>
                <w:szCs w:val="22"/>
                <w:lang w:eastAsia="en-US"/>
              </w:rPr>
              <w:t>: Realizar montaje de los diferentes tipos de circuitos electrónicos utilizando la protoboard.</w:t>
            </w:r>
          </w:p>
        </w:tc>
        <w:tc>
          <w:tcPr>
            <w:tcW w:w="3403" w:type="dxa"/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lang w:eastAsia="en-US"/>
              </w:rPr>
            </w:pP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50 horas.</w:t>
            </w:r>
          </w:p>
        </w:tc>
      </w:tr>
      <w:tr w:rsidR="00E67E0D" w:rsidRPr="00E0601B" w:rsidTr="007C2DCA">
        <w:trPr>
          <w:jc w:val="center"/>
        </w:trPr>
        <w:tc>
          <w:tcPr>
            <w:tcW w:w="10313" w:type="dxa"/>
            <w:gridSpan w:val="3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Instrucción general:</w:t>
            </w:r>
          </w:p>
          <w:p w:rsidR="00E67E0D" w:rsidRPr="00E0601B" w:rsidRDefault="00E67E0D" w:rsidP="00E67E0D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Los aprendices recibirá las instrucciones necesarias por parte del docente sobre el desarrollo de la actividad.</w:t>
            </w:r>
          </w:p>
          <w:p w:rsidR="00E67E0D" w:rsidRPr="00E0601B" w:rsidRDefault="00E67E0D" w:rsidP="00E67E0D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 xml:space="preserve">Los aprendices deberán conformar grupos colaborativos. </w:t>
            </w:r>
          </w:p>
          <w:p w:rsidR="00E67E0D" w:rsidRPr="00E0601B" w:rsidRDefault="00E67E0D" w:rsidP="00E67E0D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Leer los documentos de soporte adjunto a la guía denominados:</w:t>
            </w:r>
            <w:r w:rsidR="00412807" w:rsidRPr="00E0601B">
              <w:rPr>
                <w:rFonts w:ascii="Arial Narrow" w:hAnsi="Arial Narrow" w:cs="Arial"/>
                <w:bCs/>
                <w:sz w:val="22"/>
                <w:szCs w:val="22"/>
              </w:rPr>
              <w:t xml:space="preserve"> DOCUMENTO CIRCUITOS BÁSICOS ELECTRÓNICOS.doc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b/>
                <w:color w:val="000000"/>
                <w:sz w:val="22"/>
                <w:szCs w:val="22"/>
                <w:lang w:val="es-CO" w:eastAsia="es-CO"/>
              </w:rPr>
              <w:lastRenderedPageBreak/>
              <w:t>Descripción de la actividad: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1. Con el grupo colaborativo investigue por lo menos </w:t>
            </w:r>
            <w:r w:rsidR="00412807"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1</w:t>
            </w: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0 elementos electrónicos y eléctricos, elaborar un informe escrito a través de las herramientas ofimáticas que contenga:</w:t>
            </w:r>
          </w:p>
          <w:p w:rsidR="00E67E0D" w:rsidRPr="00E0601B" w:rsidRDefault="00E67E0D" w:rsidP="007C2DCA">
            <w:pPr>
              <w:ind w:left="708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a) Descripción General del Elemento</w:t>
            </w:r>
          </w:p>
          <w:p w:rsidR="00E67E0D" w:rsidRPr="00E0601B" w:rsidRDefault="00E67E0D" w:rsidP="007C2DCA">
            <w:pPr>
              <w:ind w:left="708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b) Aplicación y uso general</w:t>
            </w:r>
          </w:p>
          <w:p w:rsidR="00E67E0D" w:rsidRPr="00E0601B" w:rsidRDefault="00510D56" w:rsidP="007C2DCA">
            <w:pPr>
              <w:ind w:left="708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c) </w:t>
            </w:r>
            <w:r w:rsidR="003B23A5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Símbolo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del</w:t>
            </w:r>
            <w:r w:rsidR="00E67E0D"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elemento.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710E90" w:rsidRDefault="00E67E0D" w:rsidP="00710E90">
            <w:pPr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2. </w:t>
            </w:r>
            <w:r w:rsidR="00710E90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Aplicando la ley de Ohm resuelva los ejercicios.</w:t>
            </w:r>
          </w:p>
          <w:p w:rsidR="00710E90" w:rsidRDefault="00710E90" w:rsidP="00710E90">
            <w:pPr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710E90" w:rsidRPr="00ED6011" w:rsidRDefault="00710E90" w:rsidP="00710E90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a</w:t>
            </w:r>
            <w:r w:rsidRPr="00ED6011">
              <w:rPr>
                <w:rFonts w:ascii="Arial Narrow" w:hAnsi="Arial Narrow" w:cs="Tahoma"/>
                <w:sz w:val="22"/>
                <w:szCs w:val="22"/>
              </w:rPr>
              <w:t>) Determine la corriente que pasa por un circuito eléctrico que se encuentra conectado a 50 Volts y presenta una resistencia de 450Ω.</w:t>
            </w:r>
          </w:p>
          <w:p w:rsidR="00710E90" w:rsidRPr="00ED6011" w:rsidRDefault="00710E90" w:rsidP="00710E90">
            <w:pPr>
              <w:rPr>
                <w:rFonts w:ascii="Arial Narrow" w:hAnsi="Arial Narrow" w:cs="Tahoma"/>
              </w:rPr>
            </w:pPr>
          </w:p>
          <w:p w:rsidR="00710E90" w:rsidRDefault="00710E90" w:rsidP="00710E90">
            <w:pPr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  <w:sz w:val="22"/>
                <w:szCs w:val="22"/>
              </w:rPr>
              <w:t>b</w:t>
            </w:r>
            <w:r w:rsidRPr="00ED6011">
              <w:rPr>
                <w:rFonts w:ascii="Arial Narrow" w:hAnsi="Arial Narrow" w:cs="Tahoma"/>
                <w:sz w:val="22"/>
                <w:szCs w:val="22"/>
              </w:rPr>
              <w:t>) Una ducha eléctrica esta siendo alimentada por 220 voltios y la resistencia es de 400 Ω, determine la corriente que circula a través de ella.</w:t>
            </w:r>
          </w:p>
          <w:p w:rsidR="00E67E0D" w:rsidRPr="00E0601B" w:rsidRDefault="00E67E0D" w:rsidP="00710E9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  <w:p w:rsidR="00E67E0D" w:rsidRPr="00E0601B" w:rsidRDefault="00E67E0D" w:rsidP="007C2DCA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3. Identifique los valores de las siguientes resistencias y especificar el rango de tolerancia y su valor nominal:</w:t>
            </w:r>
          </w:p>
          <w:p w:rsidR="00E67E0D" w:rsidRPr="00E0601B" w:rsidRDefault="00E67E0D" w:rsidP="007C2DCA">
            <w:pPr>
              <w:ind w:left="720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noProof/>
                <w:color w:val="000000"/>
                <w:sz w:val="22"/>
                <w:szCs w:val="22"/>
                <w:lang w:val="es-CO" w:eastAsia="es-CO"/>
              </w:rPr>
              <w:drawing>
                <wp:inline distT="0" distB="0" distL="0" distR="0">
                  <wp:extent cx="5962650" cy="2238375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7E0D" w:rsidRDefault="00E67E0D" w:rsidP="007C2DCA">
            <w:pPr>
              <w:ind w:left="720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6A1898" w:rsidRDefault="006A1898" w:rsidP="007C2DCA">
            <w:pPr>
              <w:ind w:left="720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6A1898" w:rsidRDefault="006A1898" w:rsidP="007C2DCA">
            <w:pPr>
              <w:ind w:left="720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6A1898" w:rsidRDefault="006A1898" w:rsidP="007C2DCA">
            <w:pPr>
              <w:ind w:left="720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6A1898" w:rsidRDefault="006A1898" w:rsidP="007C2DCA">
            <w:pPr>
              <w:ind w:left="720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6A1898" w:rsidRPr="00E0601B" w:rsidRDefault="006A1898" w:rsidP="007C2DCA">
            <w:pPr>
              <w:ind w:left="720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E67E0D" w:rsidRPr="00E0601B" w:rsidRDefault="00E67E0D" w:rsidP="0086763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4. </w:t>
            </w:r>
            <w:r w:rsidR="0086763E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Resuelva los ejercicios propuestos para el cálculo de resistencias, voltaje e intensidad, circuitos en serie, paralelo </w:t>
            </w:r>
            <w:r w:rsidR="00B254E8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y mixto.</w:t>
            </w:r>
          </w:p>
          <w:p w:rsidR="00E67E0D" w:rsidRPr="00E0601B" w:rsidRDefault="00E67E0D" w:rsidP="007C2DCA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E67E0D" w:rsidRPr="00E0601B" w:rsidRDefault="00E67E0D" w:rsidP="007C2DCA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5. Responda las siguientes preguntas:</w:t>
            </w:r>
          </w:p>
          <w:p w:rsidR="00E67E0D" w:rsidRPr="00E0601B" w:rsidRDefault="00E67E0D" w:rsidP="00E67E0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¿Que se utiliza para medir tensión eléctrica?</w:t>
            </w:r>
          </w:p>
          <w:p w:rsidR="00E67E0D" w:rsidRPr="00E0601B" w:rsidRDefault="00E67E0D" w:rsidP="00E67E0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¿Que se utiliza para medir una resistencia?</w:t>
            </w:r>
          </w:p>
          <w:p w:rsidR="00E67E0D" w:rsidRPr="00E0601B" w:rsidRDefault="00E67E0D" w:rsidP="00E67E0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¿Que se utiliza para medir corriente?</w:t>
            </w:r>
          </w:p>
          <w:p w:rsidR="00E67E0D" w:rsidRPr="00E0601B" w:rsidRDefault="00E67E0D" w:rsidP="00E67E0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¿Describir como se mide la corriente en un circuito?</w:t>
            </w:r>
          </w:p>
          <w:p w:rsidR="00E67E0D" w:rsidRPr="00E0601B" w:rsidRDefault="003B23A5" w:rsidP="00E67E0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Describir como se mide la tensión eléctrica.</w:t>
            </w:r>
          </w:p>
          <w:p w:rsidR="00E67E0D" w:rsidRPr="00E0601B" w:rsidRDefault="003B23A5" w:rsidP="00E67E0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Describir como se mide la resistencia.</w:t>
            </w:r>
          </w:p>
          <w:p w:rsidR="00E67E0D" w:rsidRPr="00E0601B" w:rsidRDefault="00E67E0D" w:rsidP="00E67E0D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bCs/>
                <w:lang w:val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¿Qué precauciones se deben tomar para medir corriente en un circuito con un </w:t>
            </w:r>
            <w:proofErr w:type="spellStart"/>
            <w:r w:rsidR="00327240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Multi</w:t>
            </w:r>
            <w:r w:rsidR="003B23A5"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metro</w:t>
            </w:r>
            <w:proofErr w:type="spellEnd"/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digital?</w:t>
            </w:r>
          </w:p>
          <w:p w:rsidR="00E67E0D" w:rsidRDefault="00E67E0D" w:rsidP="007C2DCA">
            <w:pPr>
              <w:jc w:val="both"/>
              <w:rPr>
                <w:rFonts w:ascii="Arial Narrow" w:hAnsi="Arial Narrow" w:cs="Arial"/>
                <w:b/>
                <w:bCs/>
                <w:lang w:val="es-CO"/>
              </w:rPr>
            </w:pPr>
          </w:p>
          <w:p w:rsidR="006A1898" w:rsidRPr="00E0601B" w:rsidRDefault="006A1898" w:rsidP="007C2DCA">
            <w:pPr>
              <w:jc w:val="both"/>
              <w:rPr>
                <w:rFonts w:ascii="Arial Narrow" w:hAnsi="Arial Narrow" w:cs="Arial"/>
                <w:b/>
                <w:bCs/>
                <w:lang w:val="es-CO"/>
              </w:rPr>
            </w:pP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6. Observe cuidadosamente el video “Introducción a la Electrónica Digital”, de la serie de entrenamiento de electrónica de Tel-A-Train, en donde se hace una comparación del mundo analógico con el mundo digital y se caracterizan los sistemas digitales, en grupo colaborativo de tres estudiantes resuelva el siguientes preguntas: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¿Cuáles son las características de los eventos analógicos?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¿Cuáles son las características de los eventos digitales?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Escriba cuatro (4) ejemplos de eventos analógicos y cuatro (4) de eventos digitales.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lastRenderedPageBreak/>
              <w:t>¿Qué es una señal analógica?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¿Qué es una señal digital?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¿Cuántos niveles diferentes tiene una señal digital?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¿Cuáles son las ventajas de utilizar técnicas digitales sobre técnicas analógicas?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¿Cuál fue la evolución de los dispositivos de almacenamiento?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Defina lógica positiva y lógica negativa.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¿Cómo se dividen los circuitos digitales y cual es el elemento básico de cada grupo?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Explique porque se utiliza el sistema numérico binario en el sistema de electrónica digital.</w:t>
            </w:r>
          </w:p>
          <w:p w:rsidR="00E67E0D" w:rsidRPr="00E0601B" w:rsidRDefault="00E67E0D" w:rsidP="00E67E0D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lear" w:pos="8504"/>
              </w:tabs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¿Qué  significan las siglas MSB y LSB?</w:t>
            </w:r>
          </w:p>
          <w:p w:rsidR="00E67E0D" w:rsidRDefault="00E67E0D" w:rsidP="007C2DCA">
            <w:pPr>
              <w:jc w:val="both"/>
              <w:rPr>
                <w:rFonts w:ascii="Arial Narrow" w:hAnsi="Arial Narrow" w:cs="Arial"/>
                <w:b/>
                <w:bCs/>
                <w:lang w:val="es-ES_tradnl"/>
              </w:rPr>
            </w:pPr>
          </w:p>
          <w:p w:rsidR="006A1898" w:rsidRPr="00E0601B" w:rsidRDefault="006A1898" w:rsidP="007C2DCA">
            <w:pPr>
              <w:jc w:val="both"/>
              <w:rPr>
                <w:rFonts w:ascii="Arial Narrow" w:hAnsi="Arial Narrow" w:cs="Arial"/>
                <w:b/>
                <w:bCs/>
                <w:lang w:val="es-ES_tradnl"/>
              </w:rPr>
            </w:pP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 xml:space="preserve">7. </w:t>
            </w:r>
            <w:r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>En grupos colaborativos realice las siguientes actividades relacionadas con los sistemas de conversión, para ello debe realizar una investigación previa en los conceptos “bit” y “Byte o carácter”.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/>
                <w:color w:val="000000"/>
                <w:lang w:val="es-CO" w:eastAsia="es-CO"/>
              </w:rPr>
            </w:pP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Después de investigar lo anterior, explicar cómo se convierten Bytes en bits</w:t>
            </w:r>
          </w:p>
          <w:p w:rsidR="00E67E0D" w:rsidRPr="00E0601B" w:rsidRDefault="00E67E0D" w:rsidP="007C2DCA">
            <w:pPr>
              <w:ind w:left="424"/>
              <w:jc w:val="both"/>
              <w:rPr>
                <w:rFonts w:ascii="Arial Narrow" w:hAnsi="Arial Narrow"/>
                <w:color w:val="000000"/>
                <w:lang w:val="es-CO" w:eastAsia="es-CO"/>
              </w:rPr>
            </w:pP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Investigar las medidas relacionadas con almacenamiento: KB, MB, GB, TB</w:t>
            </w:r>
          </w:p>
          <w:p w:rsidR="00E67E0D" w:rsidRPr="00E0601B" w:rsidRDefault="00E67E0D" w:rsidP="007C2DCA">
            <w:pPr>
              <w:ind w:left="424"/>
              <w:jc w:val="both"/>
              <w:rPr>
                <w:rFonts w:ascii="Arial Narrow" w:hAnsi="Arial Narrow"/>
                <w:color w:val="000000"/>
                <w:lang w:val="es-CO" w:eastAsia="es-CO"/>
              </w:rPr>
            </w:pP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Investigar cómo convertir las anteriores medidas en Bytes y en bits</w:t>
            </w:r>
          </w:p>
          <w:p w:rsidR="00E67E0D" w:rsidRPr="00E0601B" w:rsidRDefault="00E67E0D" w:rsidP="007C2DCA">
            <w:pPr>
              <w:pStyle w:val="Prrafodelista"/>
              <w:ind w:left="1132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Investigar las unidades de medida de voltaje eléctrico, corriente eléctrica y resistencia eléctrica</w:t>
            </w:r>
          </w:p>
          <w:p w:rsidR="00E67E0D" w:rsidRPr="00E0601B" w:rsidRDefault="00E67E0D" w:rsidP="007C2DCA">
            <w:pPr>
              <w:pStyle w:val="Prrafodelista"/>
              <w:ind w:left="1132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 xml:space="preserve">Investigar los múltiplos y submúltiplos de las unidades del punto anterior </w:t>
            </w:r>
          </w:p>
          <w:p w:rsidR="00E67E0D" w:rsidRPr="00E0601B" w:rsidRDefault="00E67E0D" w:rsidP="007C2DCA">
            <w:pPr>
              <w:ind w:left="708"/>
              <w:jc w:val="both"/>
              <w:rPr>
                <w:rFonts w:ascii="Arial Narrow" w:hAnsi="Arial Narrow"/>
                <w:color w:val="000000"/>
                <w:lang w:val="es-CO" w:eastAsia="es-CO"/>
              </w:rPr>
            </w:pPr>
          </w:p>
          <w:p w:rsidR="00E67E0D" w:rsidRPr="00E0601B" w:rsidRDefault="00E67E0D" w:rsidP="00E67E0D">
            <w:pPr>
              <w:pStyle w:val="Prrafodelista"/>
              <w:numPr>
                <w:ilvl w:val="1"/>
                <w:numId w:val="12"/>
              </w:numPr>
              <w:ind w:left="108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 xml:space="preserve">Investigar las características del código ASCII, enlaces sugeridos: </w:t>
            </w:r>
          </w:p>
          <w:p w:rsidR="00E67E0D" w:rsidRPr="00E0601B" w:rsidRDefault="008F6F59" w:rsidP="007C2DCA">
            <w:pPr>
              <w:pStyle w:val="Prrafodelista"/>
              <w:ind w:left="1080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</w:pPr>
            <w:hyperlink r:id="rId6" w:history="1">
              <w:r w:rsidR="00E67E0D" w:rsidRPr="00E0601B">
                <w:rPr>
                  <w:rFonts w:ascii="Arial Narrow" w:hAnsi="Arial Narrow"/>
                  <w:color w:val="000000"/>
                  <w:sz w:val="22"/>
                  <w:szCs w:val="22"/>
                  <w:lang w:val="es-CO" w:eastAsia="es-CO"/>
                </w:rPr>
                <w:t>http://www.elcodigoascii.com.ar</w:t>
              </w:r>
            </w:hyperlink>
            <w:r w:rsidR="00E67E0D"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 xml:space="preserve">  -  </w:t>
            </w:r>
            <w:hyperlink r:id="rId7" w:history="1">
              <w:r w:rsidR="00E67E0D" w:rsidRPr="00E0601B">
                <w:rPr>
                  <w:rFonts w:ascii="Arial Narrow" w:hAnsi="Arial Narrow"/>
                  <w:color w:val="000000"/>
                  <w:sz w:val="22"/>
                  <w:szCs w:val="22"/>
                  <w:lang w:val="es-CO" w:eastAsia="es-CO"/>
                </w:rPr>
                <w:t>http://ascii.cl/es/</w:t>
              </w:r>
            </w:hyperlink>
            <w:r w:rsidR="00E67E0D" w:rsidRPr="00E0601B">
              <w:rPr>
                <w:rFonts w:ascii="Arial Narrow" w:hAnsi="Arial Narrow" w:cs="Arial"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  <w:p w:rsidR="00E67E0D" w:rsidRDefault="00E67E0D" w:rsidP="007C2DCA">
            <w:pPr>
              <w:ind w:left="1068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6A1898" w:rsidRDefault="006A1898" w:rsidP="007C2DCA">
            <w:pPr>
              <w:ind w:left="1068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6A1898" w:rsidRDefault="006A1898" w:rsidP="007C2DCA">
            <w:pPr>
              <w:ind w:left="1068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6A1898" w:rsidRDefault="006A1898" w:rsidP="007C2DCA">
            <w:pPr>
              <w:ind w:left="1068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6A1898" w:rsidRPr="00E0601B" w:rsidRDefault="006A1898" w:rsidP="007C2DCA">
            <w:pPr>
              <w:ind w:left="1068"/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Realice los siguientes cálculos para un disco duro de 40 GB de tamaño:</w:t>
            </w:r>
          </w:p>
          <w:p w:rsidR="00E67E0D" w:rsidRPr="00E0601B" w:rsidRDefault="00E67E0D" w:rsidP="00E67E0D">
            <w:pPr>
              <w:numPr>
                <w:ilvl w:val="0"/>
                <w:numId w:val="3"/>
              </w:numPr>
              <w:ind w:left="1144"/>
              <w:jc w:val="both"/>
              <w:rPr>
                <w:rFonts w:ascii="Arial Narrow" w:hAnsi="Arial Narrow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Cuál es el valor equivalente en MB</w:t>
            </w: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ab/>
            </w: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ab/>
            </w:r>
          </w:p>
          <w:p w:rsidR="00E67E0D" w:rsidRPr="00E0601B" w:rsidRDefault="00E67E0D" w:rsidP="00E67E0D">
            <w:pPr>
              <w:numPr>
                <w:ilvl w:val="0"/>
                <w:numId w:val="3"/>
              </w:numPr>
              <w:ind w:left="1144"/>
              <w:jc w:val="both"/>
              <w:rPr>
                <w:rFonts w:ascii="Arial Narrow" w:hAnsi="Arial Narrow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Cuál es el valor equivalente en KB</w:t>
            </w: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ab/>
            </w: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ab/>
            </w:r>
          </w:p>
          <w:p w:rsidR="00E67E0D" w:rsidRPr="00E0601B" w:rsidRDefault="00E67E0D" w:rsidP="00E67E0D">
            <w:pPr>
              <w:numPr>
                <w:ilvl w:val="0"/>
                <w:numId w:val="3"/>
              </w:numPr>
              <w:ind w:left="1144"/>
              <w:jc w:val="both"/>
              <w:rPr>
                <w:rFonts w:ascii="Arial Narrow" w:hAnsi="Arial Narrow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Cuál es el valor equivalente en Bytes</w:t>
            </w: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ab/>
            </w: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ab/>
            </w:r>
          </w:p>
          <w:p w:rsidR="00E67E0D" w:rsidRPr="006A1898" w:rsidRDefault="00E67E0D" w:rsidP="00E67E0D">
            <w:pPr>
              <w:numPr>
                <w:ilvl w:val="0"/>
                <w:numId w:val="3"/>
              </w:numPr>
              <w:ind w:left="1144"/>
              <w:jc w:val="both"/>
              <w:rPr>
                <w:rFonts w:ascii="Arial Narrow" w:hAnsi="Arial Narrow"/>
                <w:color w:val="000000"/>
                <w:lang w:val="es-CO" w:eastAsia="es-CO"/>
              </w:rPr>
            </w:pP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Cuál es el valor equivalente en bits</w:t>
            </w:r>
            <w:r w:rsidRPr="00E0601B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ab/>
            </w:r>
          </w:p>
          <w:p w:rsidR="006A1898" w:rsidRDefault="006A1898" w:rsidP="006A189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</w:p>
          <w:p w:rsidR="006A1898" w:rsidRPr="00E0601B" w:rsidRDefault="006A1898" w:rsidP="006A1898">
            <w:pPr>
              <w:jc w:val="both"/>
              <w:rPr>
                <w:rFonts w:ascii="Arial Narrow" w:hAnsi="Arial Narrow"/>
                <w:color w:val="000000"/>
                <w:lang w:val="es-CO" w:eastAsia="es-CO"/>
              </w:rPr>
            </w:pPr>
          </w:p>
          <w:p w:rsidR="00E67E0D" w:rsidRPr="00E0601B" w:rsidRDefault="00E67E0D" w:rsidP="007C2DCA">
            <w:pPr>
              <w:pStyle w:val="Prrafodelista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</w:p>
          <w:p w:rsidR="00E67E0D" w:rsidRPr="00E0601B" w:rsidRDefault="00E67E0D" w:rsidP="007C2DCA">
            <w:pPr>
              <w:jc w:val="both"/>
              <w:rPr>
                <w:rStyle w:val="mw-headline"/>
                <w:rFonts w:ascii="Arial Narrow" w:hAnsi="Arial Narrow" w:cs="Arial"/>
                <w:lang w:val="es-ES_tradnl"/>
              </w:rPr>
            </w:pPr>
            <w:r w:rsidRPr="00E0601B">
              <w:rPr>
                <w:rStyle w:val="mw-headline"/>
                <w:rFonts w:ascii="Arial Narrow" w:hAnsi="Arial Narrow" w:cs="Arial"/>
                <w:sz w:val="22"/>
                <w:szCs w:val="22"/>
                <w:lang w:val="es-CO"/>
              </w:rPr>
              <w:t xml:space="preserve">8. </w:t>
            </w:r>
            <w:r w:rsidRPr="00E0601B">
              <w:rPr>
                <w:rStyle w:val="mw-headline"/>
                <w:rFonts w:ascii="Arial Narrow" w:hAnsi="Arial Narrow" w:cs="Arial"/>
                <w:sz w:val="22"/>
                <w:szCs w:val="22"/>
                <w:lang w:val="es-ES_tradnl"/>
              </w:rPr>
              <w:t>En grupos colaborativos responda las siguientes preguntas relacionadas con los sistemas de numeración:</w:t>
            </w:r>
          </w:p>
          <w:p w:rsidR="00E67E0D" w:rsidRPr="00E0601B" w:rsidRDefault="00E67E0D" w:rsidP="007C2DCA">
            <w:pPr>
              <w:jc w:val="both"/>
              <w:rPr>
                <w:rStyle w:val="mw-headline"/>
                <w:rFonts w:ascii="Arial Narrow" w:hAnsi="Arial Narrow" w:cs="Arial"/>
                <w:b/>
                <w:bCs/>
                <w:lang w:val="es-ES_tradnl"/>
              </w:rPr>
            </w:pPr>
          </w:p>
          <w:p w:rsidR="00E67E0D" w:rsidRPr="00E0601B" w:rsidRDefault="00E67E0D" w:rsidP="00E67E0D">
            <w:pPr>
              <w:numPr>
                <w:ilvl w:val="0"/>
                <w:numId w:val="6"/>
              </w:numPr>
              <w:jc w:val="both"/>
              <w:rPr>
                <w:rStyle w:val="mw-headline"/>
                <w:rFonts w:ascii="Arial Narrow" w:hAnsi="Arial Narrow" w:cs="Arial"/>
                <w:b/>
                <w:bCs/>
              </w:rPr>
            </w:pPr>
            <w:r w:rsidRPr="00E0601B">
              <w:rPr>
                <w:rStyle w:val="mw-headline"/>
                <w:rFonts w:ascii="Arial Narrow" w:hAnsi="Arial Narrow" w:cs="Arial"/>
                <w:sz w:val="22"/>
                <w:szCs w:val="22"/>
              </w:rPr>
              <w:t>Investigar las características del sistema Decimal, Binario, Octal, Hexadecimal y la conversión entre las unidades.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0601B">
              <w:rPr>
                <w:rFonts w:ascii="Arial Narrow" w:hAnsi="Arial Narrow"/>
                <w:sz w:val="22"/>
                <w:szCs w:val="22"/>
                <w:lang w:val="es-ES"/>
              </w:rPr>
              <w:t>P</w:t>
            </w:r>
            <w:r w:rsidRPr="00E0601B">
              <w:rPr>
                <w:rFonts w:ascii="Arial Narrow" w:hAnsi="Arial Narrow"/>
                <w:sz w:val="22"/>
                <w:szCs w:val="22"/>
              </w:rPr>
              <w:t>asar los números  del 1 al 100 del sistema decimal al sistema binario representar este proceso a través de divisiones sucesivas.</w:t>
            </w:r>
          </w:p>
          <w:p w:rsidR="00E67E0D" w:rsidRDefault="00E67E0D" w:rsidP="00E67E0D">
            <w:pPr>
              <w:pStyle w:val="Prrafodelista"/>
              <w:numPr>
                <w:ilvl w:val="0"/>
                <w:numId w:val="13"/>
              </w:numPr>
              <w:tabs>
                <w:tab w:val="left" w:pos="561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0601B">
              <w:rPr>
                <w:rFonts w:ascii="Arial Narrow" w:hAnsi="Arial Narrow"/>
                <w:sz w:val="22"/>
                <w:szCs w:val="22"/>
              </w:rPr>
              <w:t xml:space="preserve">Convertir los números decimales generados en la siguiente tabla a sistema binario. </w:t>
            </w:r>
          </w:p>
          <w:p w:rsidR="006A1898" w:rsidRPr="00E0601B" w:rsidRDefault="006A1898" w:rsidP="00E67E0D">
            <w:pPr>
              <w:pStyle w:val="Prrafodelista"/>
              <w:numPr>
                <w:ilvl w:val="0"/>
                <w:numId w:val="13"/>
              </w:numPr>
              <w:tabs>
                <w:tab w:val="left" w:pos="561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36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360"/>
              <w:rPr>
                <w:rFonts w:ascii="Arial Narrow" w:hAnsi="Arial Narrow"/>
              </w:rPr>
            </w:pPr>
            <w:r w:rsidRPr="00E0601B"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29210</wp:posOffset>
                  </wp:positionV>
                  <wp:extent cx="5483860" cy="2493645"/>
                  <wp:effectExtent l="19050" t="0" r="2540" b="0"/>
                  <wp:wrapThrough wrapText="bothSides">
                    <wp:wrapPolygon edited="0">
                      <wp:start x="-75" y="0"/>
                      <wp:lineTo x="-75" y="21451"/>
                      <wp:lineTo x="21610" y="21451"/>
                      <wp:lineTo x="21610" y="0"/>
                      <wp:lineTo x="-75" y="0"/>
                    </wp:wrapPolygon>
                  </wp:wrapThrough>
                  <wp:docPr id="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3860" cy="249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7E0D" w:rsidRPr="00E0601B" w:rsidRDefault="00E67E0D" w:rsidP="007C2DCA">
            <w:pPr>
              <w:tabs>
                <w:tab w:val="left" w:pos="5610"/>
              </w:tabs>
              <w:ind w:left="36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36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360"/>
              <w:rPr>
                <w:rFonts w:ascii="Arial Narrow" w:hAnsi="Arial Narrow"/>
              </w:rPr>
            </w:pPr>
          </w:p>
          <w:p w:rsidR="00E67E0D" w:rsidRPr="00E0601B" w:rsidRDefault="00E67E0D" w:rsidP="00E67E0D">
            <w:pPr>
              <w:numPr>
                <w:ilvl w:val="0"/>
                <w:numId w:val="11"/>
              </w:numPr>
              <w:tabs>
                <w:tab w:val="left" w:pos="5610"/>
              </w:tabs>
              <w:rPr>
                <w:rFonts w:ascii="Arial Narrow" w:hAnsi="Arial Narrow"/>
              </w:rPr>
            </w:pPr>
            <w:r w:rsidRPr="00E0601B">
              <w:rPr>
                <w:rFonts w:ascii="Arial Narrow" w:hAnsi="Arial Narrow"/>
                <w:sz w:val="22"/>
                <w:szCs w:val="22"/>
              </w:rPr>
              <w:t>convertir estos números binarios a sistema decimal.</w:t>
            </w:r>
          </w:p>
          <w:p w:rsidR="00E67E0D" w:rsidRPr="00E0601B" w:rsidRDefault="00E67E0D" w:rsidP="007C2DCA">
            <w:pPr>
              <w:tabs>
                <w:tab w:val="left" w:pos="5610"/>
              </w:tabs>
              <w:rPr>
                <w:rFonts w:ascii="Arial Narrow" w:hAnsi="Arial Narrow"/>
              </w:rPr>
            </w:pPr>
            <w:r w:rsidRPr="00E0601B"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105410</wp:posOffset>
                  </wp:positionV>
                  <wp:extent cx="5826125" cy="1524000"/>
                  <wp:effectExtent l="19050" t="0" r="3175" b="0"/>
                  <wp:wrapThrough wrapText="bothSides">
                    <wp:wrapPolygon edited="0">
                      <wp:start x="-71" y="0"/>
                      <wp:lineTo x="-71" y="21330"/>
                      <wp:lineTo x="21612" y="21330"/>
                      <wp:lineTo x="21612" y="0"/>
                      <wp:lineTo x="-71" y="0"/>
                    </wp:wrapPolygon>
                  </wp:wrapThrough>
                  <wp:docPr id="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1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7E0D" w:rsidRPr="00E0601B" w:rsidRDefault="00E67E0D" w:rsidP="007C2DCA">
            <w:pPr>
              <w:tabs>
                <w:tab w:val="left" w:pos="5610"/>
              </w:tabs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6A1898" w:rsidRDefault="006A1898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6A1898" w:rsidRDefault="006A1898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6A1898" w:rsidRDefault="006A1898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6A1898" w:rsidRPr="00E0601B" w:rsidRDefault="006A1898" w:rsidP="006A1898">
            <w:pPr>
              <w:tabs>
                <w:tab w:val="left" w:pos="5610"/>
              </w:tabs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  <w:r w:rsidRPr="00E0601B"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123190</wp:posOffset>
                  </wp:positionV>
                  <wp:extent cx="5812790" cy="3224530"/>
                  <wp:effectExtent l="19050" t="0" r="0" b="0"/>
                  <wp:wrapThrough wrapText="bothSides">
                    <wp:wrapPolygon edited="0">
                      <wp:start x="-71" y="0"/>
                      <wp:lineTo x="-71" y="21438"/>
                      <wp:lineTo x="21591" y="21438"/>
                      <wp:lineTo x="21591" y="0"/>
                      <wp:lineTo x="-71" y="0"/>
                    </wp:wrapPolygon>
                  </wp:wrapThrough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790" cy="3224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601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B23A5">
              <w:rPr>
                <w:rFonts w:ascii="Arial Narrow" w:hAnsi="Arial Narrow"/>
                <w:sz w:val="22"/>
                <w:szCs w:val="22"/>
              </w:rPr>
              <w:t>De</w:t>
            </w:r>
            <w:r w:rsidR="003B23A5" w:rsidRPr="00E0601B">
              <w:rPr>
                <w:rFonts w:ascii="Arial Narrow" w:hAnsi="Arial Narrow"/>
                <w:sz w:val="22"/>
                <w:szCs w:val="22"/>
              </w:rPr>
              <w:t xml:space="preserve"> acuerdo</w:t>
            </w:r>
            <w:r w:rsidRPr="00E0601B">
              <w:rPr>
                <w:rFonts w:ascii="Arial Narrow" w:hAnsi="Arial Narrow"/>
                <w:sz w:val="22"/>
                <w:szCs w:val="22"/>
              </w:rPr>
              <w:t xml:space="preserve"> a la siguiente tabla convertir los números binarios a decimal y letras y descifre el mensaje.</w:t>
            </w: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  <w:r w:rsidRPr="00E0601B"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-16510</wp:posOffset>
                  </wp:positionV>
                  <wp:extent cx="5626735" cy="1678940"/>
                  <wp:effectExtent l="19050" t="0" r="0" b="0"/>
                  <wp:wrapThrough wrapText="bothSides">
                    <wp:wrapPolygon edited="0">
                      <wp:start x="-73" y="0"/>
                      <wp:lineTo x="-73" y="21322"/>
                      <wp:lineTo x="21573" y="21322"/>
                      <wp:lineTo x="21573" y="0"/>
                      <wp:lineTo x="-73" y="0"/>
                    </wp:wrapPolygon>
                  </wp:wrapThrough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735" cy="1678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tabs>
                <w:tab w:val="left" w:pos="5610"/>
              </w:tabs>
              <w:ind w:left="720"/>
              <w:rPr>
                <w:rFonts w:ascii="Arial Narrow" w:hAnsi="Arial Narrow"/>
              </w:rPr>
            </w:pPr>
          </w:p>
          <w:p w:rsidR="00E67E0D" w:rsidRPr="00E0601B" w:rsidRDefault="00E67E0D" w:rsidP="007C2DC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En grupos colaborativos realice la siguiente Práctica del </w:t>
            </w:r>
            <w:proofErr w:type="spellStart"/>
            <w:r w:rsidR="00327240">
              <w:rPr>
                <w:rFonts w:ascii="Arial Narrow" w:hAnsi="Arial Narrow" w:cs="Arial"/>
                <w:sz w:val="22"/>
                <w:szCs w:val="22"/>
              </w:rPr>
              <w:t>multi</w:t>
            </w:r>
            <w:r w:rsidR="003B23A5" w:rsidRPr="00E0601B">
              <w:rPr>
                <w:rFonts w:ascii="Arial Narrow" w:hAnsi="Arial Narrow" w:cs="Arial"/>
                <w:sz w:val="22"/>
                <w:szCs w:val="22"/>
              </w:rPr>
              <w:t>metro</w:t>
            </w:r>
            <w:proofErr w:type="spellEnd"/>
          </w:p>
          <w:p w:rsidR="00E67E0D" w:rsidRPr="00E0601B" w:rsidRDefault="00E67E0D" w:rsidP="007C2DCA">
            <w:pPr>
              <w:spacing w:before="100" w:beforeAutospacing="1" w:after="100" w:afterAutospacing="1"/>
              <w:rPr>
                <w:rFonts w:ascii="Arial Narrow" w:hAnsi="Arial Narrow" w:cs="Arial"/>
                <w:b/>
                <w:i/>
              </w:rPr>
            </w:pPr>
            <w:r w:rsidRPr="00E0601B">
              <w:rPr>
                <w:rFonts w:ascii="Arial Narrow" w:hAnsi="Arial Narrow" w:cs="Arial"/>
                <w:b/>
                <w:i/>
                <w:sz w:val="22"/>
                <w:szCs w:val="22"/>
              </w:rPr>
              <w:t>Herramientas / Preparación:</w:t>
            </w:r>
          </w:p>
          <w:p w:rsidR="00E67E0D" w:rsidRPr="00E0601B" w:rsidRDefault="00E67E0D" w:rsidP="007C2DCA">
            <w:pPr>
              <w:spacing w:before="100" w:after="100"/>
              <w:ind w:right="720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Antes de comenzar esta práctica de laboratorio, el instructor o el asistente de laboratorio deben tener varios </w:t>
            </w:r>
            <w:r w:rsidR="00327240">
              <w:rPr>
                <w:rFonts w:ascii="Arial Narrow" w:hAnsi="Arial Narrow" w:cs="Arial"/>
                <w:sz w:val="22"/>
                <w:szCs w:val="22"/>
              </w:rPr>
              <w:t>multi</w:t>
            </w:r>
            <w:r w:rsidR="003B23A5" w:rsidRPr="00E0601B">
              <w:rPr>
                <w:rFonts w:ascii="Arial Narrow" w:hAnsi="Arial Narrow" w:cs="Arial"/>
                <w:sz w:val="22"/>
                <w:szCs w:val="22"/>
              </w:rPr>
              <w:t>metro</w:t>
            </w:r>
            <w:r w:rsidR="00327240">
              <w:rPr>
                <w:rFonts w:ascii="Arial Narrow" w:hAnsi="Arial Narrow" w:cs="Arial"/>
                <w:sz w:val="22"/>
                <w:szCs w:val="22"/>
              </w:rPr>
              <w:t>s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disponibles (uno para cada equipo de dos estudiantes) y varias baterías para realizar la prueba. Se trabaja en equipos y es necesario contar con los siguientes recursos:</w:t>
            </w:r>
          </w:p>
          <w:p w:rsidR="00E67E0D" w:rsidRPr="00E0601B" w:rsidRDefault="00E67E0D" w:rsidP="00E67E0D">
            <w:pPr>
              <w:numPr>
                <w:ilvl w:val="0"/>
                <w:numId w:val="16"/>
              </w:numPr>
              <w:spacing w:before="100" w:beforeAutospacing="1" w:after="100" w:afterAutospacing="1"/>
              <w:ind w:left="1440" w:right="720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>Un multímet</w:t>
            </w:r>
            <w:r w:rsidR="00510D56">
              <w:rPr>
                <w:rFonts w:ascii="Arial Narrow" w:hAnsi="Arial Narrow" w:cs="Arial"/>
                <w:sz w:val="22"/>
                <w:szCs w:val="22"/>
              </w:rPr>
              <w:t>ro digital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para cada equipo.</w:t>
            </w:r>
          </w:p>
          <w:p w:rsidR="00E67E0D" w:rsidRPr="00E0601B" w:rsidRDefault="00E67E0D" w:rsidP="00E67E0D">
            <w:pPr>
              <w:numPr>
                <w:ilvl w:val="0"/>
                <w:numId w:val="16"/>
              </w:numPr>
              <w:spacing w:before="100" w:beforeAutospacing="1" w:after="100" w:afterAutospacing="1"/>
              <w:ind w:left="1440" w:right="720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Manual del multímetro. </w:t>
            </w:r>
          </w:p>
          <w:p w:rsidR="00E67E0D" w:rsidRPr="00185C42" w:rsidRDefault="00510D56" w:rsidP="00E67E0D">
            <w:pPr>
              <w:numPr>
                <w:ilvl w:val="0"/>
                <w:numId w:val="16"/>
              </w:numPr>
              <w:spacing w:before="100" w:beforeAutospacing="1" w:after="100" w:afterAutospacing="1"/>
              <w:ind w:left="1440" w:right="7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Una batería ó pila de 1,5 V</w:t>
            </w:r>
            <w:r w:rsidR="00E67E0D" w:rsidRPr="00E060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y/ó 9V </w:t>
            </w:r>
            <w:r w:rsidR="00E67E0D" w:rsidRPr="00E0601B">
              <w:rPr>
                <w:rFonts w:ascii="Arial Narrow" w:hAnsi="Arial Narrow" w:cs="Arial"/>
                <w:sz w:val="22"/>
                <w:szCs w:val="22"/>
              </w:rPr>
              <w:t xml:space="preserve">para cada equipo que deba realizar la prueba.  </w:t>
            </w:r>
          </w:p>
          <w:p w:rsidR="00185C42" w:rsidRPr="00E0601B" w:rsidRDefault="00185C42" w:rsidP="00185C42">
            <w:pPr>
              <w:spacing w:before="100" w:beforeAutospacing="1" w:after="100" w:afterAutospacing="1"/>
              <w:ind w:left="1440" w:right="720"/>
              <w:jc w:val="both"/>
              <w:rPr>
                <w:rFonts w:ascii="Arial Narrow" w:hAnsi="Arial Narrow" w:cs="Arial"/>
              </w:rPr>
            </w:pPr>
          </w:p>
          <w:p w:rsidR="00E67E0D" w:rsidRPr="00E0601B" w:rsidRDefault="00E67E0D" w:rsidP="007C2DCA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Información Adicional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>: El m</w:t>
            </w:r>
            <w:r w:rsidR="00627BB0">
              <w:rPr>
                <w:rFonts w:ascii="Arial Narrow" w:hAnsi="Arial Narrow" w:cs="Arial"/>
                <w:sz w:val="22"/>
                <w:szCs w:val="22"/>
              </w:rPr>
              <w:t xml:space="preserve">ultímetro es un equipo de </w:t>
            </w:r>
            <w:r w:rsidR="003B23A5">
              <w:rPr>
                <w:rFonts w:ascii="Arial Narrow" w:hAnsi="Arial Narrow" w:cs="Arial"/>
                <w:sz w:val="22"/>
                <w:szCs w:val="22"/>
              </w:rPr>
              <w:t>medición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electrónico sumamente sensible. Asegúrese de no dejarlo caer</w:t>
            </w:r>
            <w:r w:rsidR="00627BB0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ni de dejarlo tirado en cualquier lado. Tenga cuidado para no romper o cortar los co</w:t>
            </w:r>
            <w:r w:rsidR="00627BB0">
              <w:rPr>
                <w:rFonts w:ascii="Arial Narrow" w:hAnsi="Arial Narrow" w:cs="Arial"/>
                <w:sz w:val="22"/>
                <w:szCs w:val="22"/>
              </w:rPr>
              <w:t>nductores rojo o negro (terminales)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Como el aparato sirve para verificar altos voltajes, se debe ten</w:t>
            </w:r>
            <w:r w:rsidR="00627BB0">
              <w:rPr>
                <w:rFonts w:ascii="Arial Narrow" w:hAnsi="Arial Narrow" w:cs="Arial"/>
                <w:sz w:val="22"/>
                <w:szCs w:val="22"/>
              </w:rPr>
              <w:t>er sumo cuidado cuando realiza mediciones para evitar recibir descargas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eléctricas.</w:t>
            </w:r>
          </w:p>
          <w:p w:rsidR="00E67E0D" w:rsidRPr="00E0601B" w:rsidRDefault="00E67E0D" w:rsidP="007C2DCA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 xml:space="preserve">Desarrollo: 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>Ejecute los siguientes pasos para familiarizarse con el manejo del multímetro.</w:t>
            </w:r>
          </w:p>
          <w:p w:rsidR="00E67E0D" w:rsidRPr="00E0601B" w:rsidRDefault="00E67E0D" w:rsidP="007C2DCA">
            <w:pPr>
              <w:spacing w:before="100" w:beforeAutospacing="1" w:after="100" w:afterAutospacing="1"/>
              <w:ind w:left="720" w:right="720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Paso 1</w:t>
            </w:r>
            <w:r w:rsidR="00627BB0">
              <w:rPr>
                <w:rFonts w:ascii="Arial Narrow" w:hAnsi="Arial Narrow" w:cs="Arial"/>
                <w:sz w:val="22"/>
                <w:szCs w:val="22"/>
              </w:rPr>
              <w:t>: Inserte los puntas de medición (terminales)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rojo y </w:t>
            </w:r>
            <w:r w:rsidR="00627BB0">
              <w:rPr>
                <w:rFonts w:ascii="Arial Narrow" w:hAnsi="Arial Narrow" w:cs="Arial"/>
                <w:sz w:val="22"/>
                <w:szCs w:val="22"/>
              </w:rPr>
              <w:t xml:space="preserve">negro en los orificios de conexión 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correspondientes del medidor. </w:t>
            </w:r>
            <w:r w:rsidR="003B23A5" w:rsidRPr="00E0601B">
              <w:rPr>
                <w:rFonts w:ascii="Arial Narrow" w:hAnsi="Arial Narrow" w:cs="Arial"/>
                <w:sz w:val="22"/>
                <w:szCs w:val="22"/>
              </w:rPr>
              <w:t>El conductor negro debe conectarse en el conector COM y el conductor rojo debe conectars</w:t>
            </w:r>
            <w:r w:rsidR="003B23A5">
              <w:rPr>
                <w:rFonts w:ascii="Arial Narrow" w:hAnsi="Arial Narrow" w:cs="Arial"/>
                <w:sz w:val="22"/>
                <w:szCs w:val="22"/>
              </w:rPr>
              <w:t>e en el conector que ofrece y muestra la posibilidad</w:t>
            </w:r>
            <w:r w:rsidR="003B23A5" w:rsidRPr="00E060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3B23A5">
              <w:rPr>
                <w:rFonts w:ascii="Arial Narrow" w:hAnsi="Arial Narrow" w:cs="Arial"/>
                <w:sz w:val="22"/>
                <w:szCs w:val="22"/>
              </w:rPr>
              <w:t xml:space="preserve">de múltiples mediciones </w:t>
            </w:r>
            <w:r w:rsidR="003B23A5" w:rsidRPr="00E0601B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3B23A5">
              <w:rPr>
                <w:rFonts w:ascii="Arial Narrow" w:hAnsi="Arial Narrow" w:cs="Arial"/>
                <w:sz w:val="22"/>
                <w:szCs w:val="22"/>
              </w:rPr>
              <w:t xml:space="preserve">V, </w:t>
            </w:r>
            <w:r w:rsidR="003B23A5" w:rsidRPr="00ED6011">
              <w:rPr>
                <w:rFonts w:ascii="Arial Narrow" w:hAnsi="Arial Narrow" w:cs="Tahoma"/>
                <w:sz w:val="22"/>
                <w:szCs w:val="22"/>
              </w:rPr>
              <w:t>Ω</w:t>
            </w:r>
            <w:r w:rsidR="003B23A5">
              <w:rPr>
                <w:rFonts w:ascii="Arial Narrow" w:hAnsi="Arial Narrow" w:cs="Tahoma"/>
                <w:sz w:val="22"/>
                <w:szCs w:val="22"/>
              </w:rPr>
              <w:t>,</w:t>
            </w:r>
            <w:r w:rsidR="003B23A5">
              <w:rPr>
                <w:rFonts w:ascii="Arial Narrow" w:hAnsi="Arial Narrow" w:cs="Arial"/>
                <w:sz w:val="22"/>
                <w:szCs w:val="22"/>
              </w:rPr>
              <w:t xml:space="preserve"> °C, mi</w:t>
            </w:r>
            <w:r w:rsidR="003B23A5" w:rsidRPr="00E0601B">
              <w:rPr>
                <w:rFonts w:ascii="Arial Narrow" w:hAnsi="Arial Narrow" w:cs="Arial"/>
                <w:sz w:val="22"/>
                <w:szCs w:val="22"/>
              </w:rPr>
              <w:t>).</w:t>
            </w:r>
          </w:p>
          <w:p w:rsidR="00E67E0D" w:rsidRPr="00E0601B" w:rsidRDefault="00E67E0D" w:rsidP="007C2DCA">
            <w:pPr>
              <w:spacing w:before="100" w:after="100"/>
              <w:ind w:left="720" w:right="720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Paso 2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: Encienda el multímetro (presione o haga girar el botón de encendido). ¿Cuál es el modelo de multímetro con el que está trabajando? , ¿Qué es lo que debe hacer para encender el medidor? </w:t>
            </w:r>
          </w:p>
          <w:p w:rsidR="00E67E0D" w:rsidRPr="00E0601B" w:rsidRDefault="00E67E0D" w:rsidP="007C2DCA">
            <w:pPr>
              <w:spacing w:before="100" w:after="100"/>
              <w:ind w:left="720" w:right="720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Paso 3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>: Configúrelo para distintas mediciones (es decir, voltaje, ohmios, etc.). ¿Cuántas posiciones de conmutación tiene el multímetro?  ¿Cuáles son</w:t>
            </w:r>
            <w:r w:rsidR="003B23A5" w:rsidRPr="00E0601B">
              <w:rPr>
                <w:rFonts w:ascii="Arial Narrow" w:hAnsi="Arial Narrow" w:cs="Arial"/>
                <w:sz w:val="22"/>
                <w:szCs w:val="22"/>
              </w:rPr>
              <w:t>?</w:t>
            </w:r>
          </w:p>
          <w:p w:rsidR="00E67E0D" w:rsidRPr="00E0601B" w:rsidRDefault="00E67E0D" w:rsidP="007C2DCA">
            <w:pPr>
              <w:spacing w:before="100" w:after="100"/>
              <w:ind w:left="720" w:right="720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Paso 4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>: Conmute o coloque el multímetro en medición de voltaje. ¿Cuál es el símbolo correspondiente?</w:t>
            </w:r>
          </w:p>
          <w:p w:rsidR="00E67E0D" w:rsidRPr="00E0601B" w:rsidRDefault="00E67E0D" w:rsidP="007C2DCA">
            <w:pPr>
              <w:spacing w:before="100" w:after="100"/>
              <w:ind w:left="720" w:right="720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Paso 5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: Coloque la punta del conductor rojo (positivo) en uno de los extremos de la batería (lado +) y coloque la punta del conductor negro (negativo) en el otro extremo. ¿Aparece algún número en el multímetro? </w:t>
            </w:r>
            <w:r w:rsidR="003B23A5" w:rsidRPr="00E0601B">
              <w:rPr>
                <w:rFonts w:ascii="Arial Narrow" w:hAnsi="Arial Narrow" w:cs="Arial"/>
                <w:sz w:val="22"/>
                <w:szCs w:val="22"/>
              </w:rPr>
              <w:t>De no ser así, asegúrese de haberlo configurado</w:t>
            </w:r>
            <w:r w:rsidR="003B23A5">
              <w:rPr>
                <w:rFonts w:ascii="Arial Narrow" w:hAnsi="Arial Narrow" w:cs="Arial"/>
                <w:sz w:val="22"/>
                <w:szCs w:val="22"/>
              </w:rPr>
              <w:t xml:space="preserve"> para la medición correcta (Voltaje ó</w:t>
            </w:r>
            <w:r w:rsidR="003B23A5" w:rsidRPr="00E0601B">
              <w:rPr>
                <w:rFonts w:ascii="Arial Narrow" w:hAnsi="Arial Narrow" w:cs="Arial"/>
                <w:sz w:val="22"/>
                <w:szCs w:val="22"/>
              </w:rPr>
              <w:t xml:space="preserve"> V). 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Si el voltaje es negativo, invierta los conductores. </w:t>
            </w:r>
          </w:p>
          <w:p w:rsidR="00E67E0D" w:rsidRPr="00E0601B" w:rsidRDefault="00E67E0D" w:rsidP="007C2DCA">
            <w:pPr>
              <w:spacing w:before="100" w:beforeAutospacing="1" w:after="100" w:afterAutospacing="1"/>
              <w:jc w:val="both"/>
              <w:rPr>
                <w:rFonts w:ascii="Arial Narrow" w:hAnsi="Arial Narrow" w:cs="Arial"/>
                <w:b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 xml:space="preserve">Preguntas de reflexión: </w:t>
            </w:r>
          </w:p>
          <w:p w:rsidR="00E67E0D" w:rsidRPr="00E0601B" w:rsidRDefault="00E67E0D" w:rsidP="00E67E0D">
            <w:pPr>
              <w:numPr>
                <w:ilvl w:val="0"/>
                <w:numId w:val="17"/>
              </w:numPr>
              <w:spacing w:before="100" w:beforeAutospacing="1" w:after="100" w:afterAutospacing="1"/>
              <w:ind w:left="1440" w:right="720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Mencione una de las cosas que no debe hacer con un multímetro. </w:t>
            </w:r>
          </w:p>
          <w:p w:rsidR="00E67E0D" w:rsidRPr="00E0601B" w:rsidRDefault="00E67E0D" w:rsidP="00E67E0D">
            <w:pPr>
              <w:numPr>
                <w:ilvl w:val="0"/>
                <w:numId w:val="17"/>
              </w:numPr>
              <w:spacing w:before="100" w:beforeAutospacing="1" w:after="100" w:afterAutospacing="1"/>
              <w:ind w:left="1440" w:right="720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Nombre una de las funciones importantes del multímetro. </w:t>
            </w:r>
          </w:p>
          <w:p w:rsidR="00E67E0D" w:rsidRPr="00E0601B" w:rsidRDefault="00E67E0D" w:rsidP="00E67E0D">
            <w:pPr>
              <w:numPr>
                <w:ilvl w:val="0"/>
                <w:numId w:val="17"/>
              </w:numPr>
              <w:spacing w:before="100" w:beforeAutospacing="1" w:after="100" w:afterAutospacing="1"/>
              <w:ind w:left="1440" w:right="720"/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Si obtiene un voltaje negativo al medir una batería, ¿a qué se debe? </w:t>
            </w:r>
          </w:p>
          <w:p w:rsidR="00E67E0D" w:rsidRPr="00E0601B" w:rsidRDefault="00E67E0D" w:rsidP="007C2DCA">
            <w:pPr>
              <w:tabs>
                <w:tab w:val="left" w:pos="7680"/>
              </w:tabs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>Las anteriores preguntas evidéncielas a través de un documento digital y socialícelas en grupo colaborativo.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ab/>
            </w:r>
          </w:p>
          <w:p w:rsidR="00E67E0D" w:rsidRPr="00E0601B" w:rsidRDefault="00E67E0D" w:rsidP="007C2DCA">
            <w:pPr>
              <w:ind w:left="1068"/>
              <w:rPr>
                <w:rFonts w:ascii="Arial Narrow" w:hAnsi="Arial Narrow" w:cs="Arial"/>
              </w:rPr>
            </w:pPr>
          </w:p>
          <w:p w:rsidR="00E67E0D" w:rsidRPr="00E0601B" w:rsidRDefault="00E67E0D" w:rsidP="007C2DCA">
            <w:pPr>
              <w:ind w:left="1068"/>
              <w:rPr>
                <w:rFonts w:ascii="Arial Narrow" w:hAnsi="Arial Narrow" w:cs="Arial"/>
              </w:rPr>
            </w:pP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5"/>
              </w:numPr>
              <w:ind w:left="36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En grupos colaborativos realice la siguiente practica, debe tener en cuenta las siguientes recomendaciones: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9"/>
              </w:numPr>
              <w:ind w:left="70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Revisar la toma eléctrica, que la polarización éste correcto.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9"/>
              </w:numPr>
              <w:ind w:left="70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La fase es la entrada pequeña es la más angosta y debe de medir el mayor voltaje.</w:t>
            </w:r>
          </w:p>
          <w:p w:rsidR="00E67E0D" w:rsidRPr="00E0601B" w:rsidRDefault="00E67E0D" w:rsidP="007C2DCA">
            <w:pPr>
              <w:pStyle w:val="Prrafodelista"/>
              <w:ind w:left="1068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 xml:space="preserve">Realizar los siguientes pasos: </w:t>
            </w:r>
          </w:p>
          <w:p w:rsidR="00E67E0D" w:rsidRPr="00E0601B" w:rsidRDefault="00E67E0D" w:rsidP="00E67E0D">
            <w:pPr>
              <w:pStyle w:val="Prrafodelista"/>
              <w:numPr>
                <w:ilvl w:val="1"/>
                <w:numId w:val="5"/>
              </w:num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  <w:lang w:val="es-ES"/>
              </w:rPr>
              <w:t>I</w:t>
            </w: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identificar en el toma de corriente la fase, neutra, y tierra</w:t>
            </w:r>
          </w:p>
          <w:p w:rsidR="00E67E0D" w:rsidRPr="00E0601B" w:rsidRDefault="00E67E0D" w:rsidP="00E67E0D">
            <w:pPr>
              <w:pStyle w:val="Prrafodelista"/>
              <w:numPr>
                <w:ilvl w:val="1"/>
                <w:numId w:val="5"/>
              </w:num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Identificar que el computador este protegido para los apagones los altos y bajos voltajes.</w:t>
            </w:r>
          </w:p>
          <w:p w:rsidR="00E67E0D" w:rsidRPr="00E0601B" w:rsidRDefault="00E67E0D" w:rsidP="00E67E0D">
            <w:pPr>
              <w:pStyle w:val="Prrafodelista"/>
              <w:numPr>
                <w:ilvl w:val="1"/>
                <w:numId w:val="5"/>
              </w:numPr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Identificar los sistemas protectores como lo son: el protector de picos o multitoma, regulador de voltaje acondicionador de voltaje, y el más importante la UPS.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Con la recolección de la anterior información generar un documento digital y socializarlo a través de una exposición ante el grupo de trabajo.</w:t>
            </w:r>
          </w:p>
        </w:tc>
      </w:tr>
      <w:tr w:rsidR="00E67E0D" w:rsidRPr="00E0601B" w:rsidTr="007C2DCA">
        <w:trPr>
          <w:jc w:val="center"/>
        </w:trPr>
        <w:tc>
          <w:tcPr>
            <w:tcW w:w="10313" w:type="dxa"/>
            <w:gridSpan w:val="3"/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 xml:space="preserve">Técnica Didáctica: 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Socialización grupal de los temas anteriores a través de dinámicas activas “Exposición de elementos electrónicos y sistemas digitales y analógicos” donde el estudiante socialice y practique los temas tratados.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Ejercicios didácticos para conocimiento de los temas estipulados en la guía.</w:t>
            </w:r>
          </w:p>
        </w:tc>
      </w:tr>
      <w:tr w:rsidR="00E67E0D" w:rsidRPr="00E0601B" w:rsidTr="007C2DCA">
        <w:trPr>
          <w:jc w:val="center"/>
        </w:trPr>
        <w:tc>
          <w:tcPr>
            <w:tcW w:w="10313" w:type="dxa"/>
            <w:gridSpan w:val="3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Resultados de Aprendizaje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</w:p>
          <w:p w:rsidR="00E67E0D" w:rsidRPr="00E0601B" w:rsidRDefault="00E67E0D" w:rsidP="007C2DCA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0601B">
              <w:rPr>
                <w:rFonts w:ascii="Arial Narrow" w:hAnsi="Arial Narrow"/>
                <w:sz w:val="22"/>
                <w:szCs w:val="22"/>
              </w:rPr>
              <w:t xml:space="preserve">Desintegrar e integrar los componentes hardware de los diferentes tipos de equipos, de acuerdo con la complejidad de la arquitectura, las herramientas requeridas, la normatividad, manuales técnicos, y de procedimientos. </w:t>
            </w:r>
          </w:p>
        </w:tc>
      </w:tr>
      <w:tr w:rsidR="00E67E0D" w:rsidRPr="00E0601B" w:rsidTr="007C2DCA">
        <w:trPr>
          <w:jc w:val="center"/>
        </w:trPr>
        <w:tc>
          <w:tcPr>
            <w:tcW w:w="10313" w:type="dxa"/>
            <w:gridSpan w:val="3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Instructores ejecutores de la actividad: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 xml:space="preserve">Docente e instructor asignado a la competencia relacionada. </w:t>
            </w:r>
          </w:p>
        </w:tc>
      </w:tr>
      <w:tr w:rsidR="00E67E0D" w:rsidRPr="00E0601B" w:rsidTr="007C2DCA">
        <w:trPr>
          <w:jc w:val="center"/>
        </w:trPr>
        <w:tc>
          <w:tcPr>
            <w:tcW w:w="10313" w:type="dxa"/>
            <w:gridSpan w:val="3"/>
          </w:tcPr>
          <w:p w:rsidR="00E67E0D" w:rsidRPr="00E0601B" w:rsidRDefault="00E67E0D" w:rsidP="007C2DC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Evaluación</w:t>
            </w:r>
          </w:p>
        </w:tc>
      </w:tr>
      <w:tr w:rsidR="00E67E0D" w:rsidRPr="00E0601B" w:rsidTr="007C2DCA">
        <w:trPr>
          <w:jc w:val="center"/>
        </w:trPr>
        <w:tc>
          <w:tcPr>
            <w:tcW w:w="3513" w:type="dxa"/>
          </w:tcPr>
          <w:p w:rsidR="00E67E0D" w:rsidRPr="00E0601B" w:rsidRDefault="00E67E0D" w:rsidP="007C2DCA">
            <w:pPr>
              <w:ind w:firstLine="34"/>
              <w:jc w:val="center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Evidencias de aprendizaje</w:t>
            </w:r>
          </w:p>
        </w:tc>
        <w:tc>
          <w:tcPr>
            <w:tcW w:w="3397" w:type="dxa"/>
          </w:tcPr>
          <w:p w:rsidR="00E67E0D" w:rsidRPr="00E0601B" w:rsidRDefault="00E67E0D" w:rsidP="007C2DCA">
            <w:pPr>
              <w:ind w:firstLine="34"/>
              <w:jc w:val="center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Criterios de Evaluación</w:t>
            </w:r>
          </w:p>
        </w:tc>
        <w:tc>
          <w:tcPr>
            <w:tcW w:w="3403" w:type="dxa"/>
          </w:tcPr>
          <w:p w:rsidR="00E67E0D" w:rsidRPr="00E0601B" w:rsidRDefault="00E67E0D" w:rsidP="007C2DCA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Técnicas e instrumentos de evaluación</w:t>
            </w:r>
          </w:p>
        </w:tc>
      </w:tr>
      <w:tr w:rsidR="00E67E0D" w:rsidRPr="00E0601B" w:rsidTr="007C2DCA">
        <w:trPr>
          <w:jc w:val="center"/>
        </w:trPr>
        <w:tc>
          <w:tcPr>
            <w:tcW w:w="3513" w:type="dxa"/>
          </w:tcPr>
          <w:p w:rsidR="00E67E0D" w:rsidRPr="00E0601B" w:rsidRDefault="00E67E0D" w:rsidP="007C2DCA">
            <w:pPr>
              <w:ind w:firstLine="34"/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Evidencias de Conocimiento</w:t>
            </w:r>
          </w:p>
          <w:p w:rsidR="00E67E0D" w:rsidRPr="00E0601B" w:rsidRDefault="00E67E0D" w:rsidP="007C2DCA">
            <w:pPr>
              <w:spacing w:before="120"/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Respuesta a preguntas sobre los conocimientos implicados a través de una prueba de evaluativa escrita y participación de actividad grupal.</w:t>
            </w:r>
          </w:p>
        </w:tc>
        <w:tc>
          <w:tcPr>
            <w:tcW w:w="3397" w:type="dxa"/>
          </w:tcPr>
          <w:p w:rsidR="00E67E0D" w:rsidRPr="00E0601B" w:rsidRDefault="00E67E0D" w:rsidP="007C2DCA">
            <w:pPr>
              <w:ind w:firstLine="34"/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Identifica las partes constitutivas de la arquitectura del equipo de acuerdo con las funciones que cumplen en la integración del hardware.</w:t>
            </w:r>
          </w:p>
        </w:tc>
        <w:tc>
          <w:tcPr>
            <w:tcW w:w="3403" w:type="dxa"/>
          </w:tcPr>
          <w:p w:rsidR="00E67E0D" w:rsidRPr="00E0601B" w:rsidRDefault="00E67E0D" w:rsidP="007C2DCA">
            <w:pPr>
              <w:spacing w:before="120"/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 xml:space="preserve">Técnica: Respuesta a preguntas   plantadas.  </w:t>
            </w:r>
          </w:p>
          <w:p w:rsidR="00E67E0D" w:rsidRPr="00E0601B" w:rsidRDefault="00E67E0D" w:rsidP="007C2DCA">
            <w:pPr>
              <w:spacing w:before="120"/>
              <w:ind w:firstLine="34"/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Instrumento: Cuestionario digital (Question Write).</w:t>
            </w:r>
          </w:p>
          <w:p w:rsidR="00E67E0D" w:rsidRPr="00E0601B" w:rsidRDefault="00E67E0D" w:rsidP="007C2DCA">
            <w:pPr>
              <w:ind w:firstLine="34"/>
              <w:jc w:val="both"/>
              <w:rPr>
                <w:rFonts w:ascii="Arial Narrow" w:hAnsi="Arial Narrow" w:cs="Arial"/>
                <w:bCs/>
              </w:rPr>
            </w:pPr>
          </w:p>
        </w:tc>
      </w:tr>
      <w:tr w:rsidR="00E67E0D" w:rsidRPr="00E0601B" w:rsidTr="007C2DCA">
        <w:trPr>
          <w:jc w:val="center"/>
        </w:trPr>
        <w:tc>
          <w:tcPr>
            <w:tcW w:w="3513" w:type="dxa"/>
          </w:tcPr>
          <w:p w:rsidR="00E67E0D" w:rsidRPr="00E0601B" w:rsidRDefault="00E67E0D" w:rsidP="007C2DCA">
            <w:pPr>
              <w:ind w:firstLine="34"/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Evidencias de Desempeño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Practica de identificación de elementos electrónicos y eléctricos implementados a través de protoboard o software de aplicación (Cocodrilo).</w:t>
            </w:r>
          </w:p>
        </w:tc>
        <w:tc>
          <w:tcPr>
            <w:tcW w:w="3397" w:type="dxa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Identifica las partes constitutivas de la arquitectura del equipo de acuerdo con las funciones que cumplen en la integración del hardware.</w:t>
            </w:r>
          </w:p>
        </w:tc>
        <w:tc>
          <w:tcPr>
            <w:tcW w:w="3403" w:type="dxa"/>
          </w:tcPr>
          <w:p w:rsidR="00E67E0D" w:rsidRPr="00E0601B" w:rsidRDefault="00E67E0D" w:rsidP="007C2DCA">
            <w:pPr>
              <w:spacing w:before="120"/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 xml:space="preserve">Técnica: Observación sistémica.  </w:t>
            </w:r>
          </w:p>
          <w:p w:rsidR="00E67E0D" w:rsidRPr="00E0601B" w:rsidRDefault="00E67E0D" w:rsidP="007C2DCA">
            <w:pPr>
              <w:spacing w:before="120"/>
              <w:ind w:firstLine="34"/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Instrumento: Lista de chequeo.</w:t>
            </w:r>
          </w:p>
          <w:p w:rsidR="00E67E0D" w:rsidRPr="00E0601B" w:rsidRDefault="00E67E0D" w:rsidP="007C2DCA">
            <w:pPr>
              <w:ind w:firstLine="34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  <w:tr w:rsidR="00E67E0D" w:rsidRPr="00E0601B" w:rsidTr="007C2DCA">
        <w:trPr>
          <w:jc w:val="center"/>
        </w:trPr>
        <w:tc>
          <w:tcPr>
            <w:tcW w:w="3513" w:type="dxa"/>
          </w:tcPr>
          <w:p w:rsidR="00E67E0D" w:rsidRPr="00E0601B" w:rsidRDefault="00E67E0D" w:rsidP="007C2DCA">
            <w:pPr>
              <w:ind w:firstLine="34"/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Evidencias de Producto</w:t>
            </w:r>
          </w:p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Informe digital con el desarrollo de cada una de las actividades propuestas.</w:t>
            </w:r>
          </w:p>
        </w:tc>
        <w:tc>
          <w:tcPr>
            <w:tcW w:w="3397" w:type="dxa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Cs/>
                <w:lang w:val="es-CO"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Identifica las partes constitutivas de la arquitectura del equipo de acuerdo con las funciones que cumplen en la integración del hardware.</w:t>
            </w:r>
          </w:p>
        </w:tc>
        <w:tc>
          <w:tcPr>
            <w:tcW w:w="3403" w:type="dxa"/>
          </w:tcPr>
          <w:p w:rsidR="00E67E0D" w:rsidRPr="00E0601B" w:rsidRDefault="00E67E0D" w:rsidP="007C2DCA">
            <w:pPr>
              <w:spacing w:before="120"/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 xml:space="preserve">Técnica: Observación sistémica.  </w:t>
            </w:r>
          </w:p>
          <w:p w:rsidR="00E67E0D" w:rsidRPr="00E0601B" w:rsidRDefault="00E67E0D" w:rsidP="007C2DCA">
            <w:pPr>
              <w:spacing w:before="120"/>
              <w:ind w:firstLine="34"/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Instrumento: Lista de Verificación.</w:t>
            </w:r>
          </w:p>
          <w:p w:rsidR="00E67E0D" w:rsidRPr="00E0601B" w:rsidRDefault="00E67E0D" w:rsidP="007C2DCA">
            <w:pPr>
              <w:ind w:left="34"/>
              <w:jc w:val="both"/>
              <w:rPr>
                <w:rFonts w:ascii="Arial Narrow" w:hAnsi="Arial Narrow" w:cs="Arial"/>
                <w:bCs/>
              </w:rPr>
            </w:pPr>
          </w:p>
          <w:p w:rsidR="00E67E0D" w:rsidRPr="00E0601B" w:rsidRDefault="00E67E0D" w:rsidP="007C2DCA">
            <w:pPr>
              <w:ind w:left="34"/>
              <w:jc w:val="both"/>
              <w:rPr>
                <w:rFonts w:ascii="Arial Narrow" w:hAnsi="Arial Narrow" w:cs="Arial"/>
                <w:bCs/>
              </w:rPr>
            </w:pPr>
          </w:p>
          <w:p w:rsidR="00E67E0D" w:rsidRPr="00E0601B" w:rsidRDefault="00E67E0D" w:rsidP="007C2DCA">
            <w:pPr>
              <w:ind w:left="34"/>
              <w:jc w:val="both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E67E0D" w:rsidRPr="00E0601B" w:rsidRDefault="00E67E0D" w:rsidP="00E67E0D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E67E0D" w:rsidRPr="00E0601B" w:rsidRDefault="00E67E0D" w:rsidP="00E67E0D">
      <w:pPr>
        <w:jc w:val="both"/>
        <w:rPr>
          <w:rFonts w:ascii="Arial Narrow" w:hAnsi="Arial Narrow" w:cs="Arial"/>
          <w:sz w:val="22"/>
          <w:szCs w:val="22"/>
        </w:rPr>
      </w:pPr>
      <w:r w:rsidRPr="00E0601B">
        <w:rPr>
          <w:rFonts w:ascii="Arial Narrow" w:hAnsi="Arial Narrow" w:cs="Arial"/>
          <w:b/>
          <w:bCs/>
          <w:sz w:val="22"/>
          <w:szCs w:val="22"/>
        </w:rPr>
        <w:t>4. Ambientes de aprendizaje, medios y recursos didácticos</w:t>
      </w:r>
    </w:p>
    <w:p w:rsidR="00E67E0D" w:rsidRPr="00E0601B" w:rsidRDefault="00E67E0D" w:rsidP="00E67E0D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10300" w:type="dxa"/>
        <w:jc w:val="center"/>
        <w:tblInd w:w="-152" w:type="dxa"/>
        <w:tblCellMar>
          <w:left w:w="0" w:type="dxa"/>
          <w:right w:w="0" w:type="dxa"/>
        </w:tblCellMar>
        <w:tblLook w:val="0000"/>
      </w:tblPr>
      <w:tblGrid>
        <w:gridCol w:w="10300"/>
      </w:tblGrid>
      <w:tr w:rsidR="00E67E0D" w:rsidRPr="00E0601B" w:rsidTr="007C2DCA">
        <w:trPr>
          <w:trHeight w:val="480"/>
          <w:jc w:val="center"/>
        </w:trPr>
        <w:tc>
          <w:tcPr>
            <w:tcW w:w="10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67E0D" w:rsidRPr="00E0601B" w:rsidRDefault="00E67E0D" w:rsidP="00E67E0D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EQUIPOS: Equipo de computo de Mesa o portátiles </w:t>
            </w:r>
          </w:p>
          <w:p w:rsidR="00E67E0D" w:rsidRPr="00E0601B" w:rsidRDefault="00E67E0D" w:rsidP="00E67E0D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Paquete de Office, </w:t>
            </w:r>
          </w:p>
          <w:p w:rsidR="00E67E0D" w:rsidRPr="00E0601B" w:rsidRDefault="00E67E0D" w:rsidP="00E67E0D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>Software Cocodrilo.</w:t>
            </w:r>
          </w:p>
          <w:p w:rsidR="00E67E0D" w:rsidRPr="00E0601B" w:rsidRDefault="00E67E0D" w:rsidP="00E67E0D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>Kit de herramientas (Resistencias, diodos, protoboard, multímetro).</w:t>
            </w:r>
          </w:p>
          <w:p w:rsidR="00E67E0D" w:rsidRPr="00E0601B" w:rsidRDefault="00E67E0D" w:rsidP="00E67E0D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>MEDIOS IMPRESOS: En caso de no haber disponibilidad electrónica: Guías de aprendizaje.</w:t>
            </w:r>
          </w:p>
          <w:p w:rsidR="00E67E0D" w:rsidRPr="00E0601B" w:rsidRDefault="00E67E0D" w:rsidP="00E67E0D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>TELEINFORMÁTICOS: Conectividad.</w:t>
            </w:r>
          </w:p>
        </w:tc>
      </w:tr>
    </w:tbl>
    <w:p w:rsidR="00E67E0D" w:rsidRPr="00E0601B" w:rsidRDefault="00E67E0D" w:rsidP="00E67E0D">
      <w:pPr>
        <w:ind w:left="36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E67E0D" w:rsidRPr="00B4560C" w:rsidRDefault="00B4560C" w:rsidP="00B4560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5.  </w:t>
      </w:r>
      <w:r w:rsidR="00E67E0D" w:rsidRPr="00B4560C">
        <w:rPr>
          <w:rFonts w:ascii="Arial Narrow" w:hAnsi="Arial Narrow" w:cs="Arial"/>
          <w:b/>
          <w:bCs/>
          <w:sz w:val="22"/>
          <w:szCs w:val="22"/>
        </w:rPr>
        <w:t>Fuentes</w:t>
      </w:r>
    </w:p>
    <w:p w:rsidR="00E67E0D" w:rsidRPr="00E0601B" w:rsidRDefault="00E67E0D" w:rsidP="00E67E0D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955" w:type="dxa"/>
        <w:jc w:val="center"/>
        <w:tblCellMar>
          <w:left w:w="0" w:type="dxa"/>
          <w:right w:w="0" w:type="dxa"/>
        </w:tblCellMar>
        <w:tblLook w:val="0000"/>
      </w:tblPr>
      <w:tblGrid>
        <w:gridCol w:w="9955"/>
      </w:tblGrid>
      <w:tr w:rsidR="00E67E0D" w:rsidRPr="00E0601B" w:rsidTr="007C2DCA">
        <w:trPr>
          <w:trHeight w:val="480"/>
          <w:jc w:val="center"/>
        </w:trPr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67E0D" w:rsidRPr="00E0601B" w:rsidRDefault="008F6F59" w:rsidP="00E67E0D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 w:cs="Arial"/>
                <w:bCs/>
                <w:sz w:val="22"/>
                <w:szCs w:val="22"/>
              </w:rPr>
            </w:pPr>
            <w:hyperlink r:id="rId12" w:history="1">
              <w:r w:rsidR="00E67E0D" w:rsidRPr="00E0601B">
                <w:rPr>
                  <w:rStyle w:val="Hipervnculo"/>
                  <w:rFonts w:ascii="Arial Narrow" w:hAnsi="Arial Narrow" w:cs="Arial"/>
                  <w:sz w:val="22"/>
                  <w:szCs w:val="22"/>
                </w:rPr>
                <w:t>http://electrotecniabiomedica.blogspot.es/img/Guia_electrotecnia.pdf</w:t>
              </w:r>
            </w:hyperlink>
          </w:p>
          <w:p w:rsidR="00E67E0D" w:rsidRPr="00E0601B" w:rsidRDefault="00E67E0D" w:rsidP="00E67E0D">
            <w:pPr>
              <w:numPr>
                <w:ilvl w:val="0"/>
                <w:numId w:val="2"/>
              </w:numPr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Principios Básicos de electricidad. SIEMENS</w:t>
            </w:r>
          </w:p>
          <w:p w:rsidR="00E67E0D" w:rsidRPr="00E0601B" w:rsidRDefault="008F6F59" w:rsidP="00E67E0D">
            <w:pPr>
              <w:numPr>
                <w:ilvl w:val="0"/>
                <w:numId w:val="2"/>
              </w:numPr>
              <w:rPr>
                <w:rFonts w:ascii="Arial Narrow" w:hAnsi="Arial Narrow" w:cs="Arial"/>
                <w:bCs/>
              </w:rPr>
            </w:pPr>
            <w:hyperlink r:id="rId13" w:history="1">
              <w:r w:rsidR="00E67E0D" w:rsidRPr="00E0601B">
                <w:rPr>
                  <w:rStyle w:val="Hipervnculo"/>
                  <w:rFonts w:ascii="Arial Narrow" w:hAnsi="Arial Narrow" w:cs="Arial"/>
                  <w:bCs/>
                  <w:sz w:val="22"/>
                  <w:szCs w:val="22"/>
                </w:rPr>
                <w:t>http://www.pagaelpato.com/tecno/resistencias/resistencia.htm</w:t>
              </w:r>
            </w:hyperlink>
          </w:p>
          <w:p w:rsidR="00E67E0D" w:rsidRPr="00E0601B" w:rsidRDefault="00E67E0D" w:rsidP="00E67E0D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 xml:space="preserve">Documentos de Apoyo: sistema numérico y conversiones.swf, Cuadernillo de elementos electrónicos.pdf, circuitos análogos y digitales.ppt, </w:t>
            </w:r>
          </w:p>
          <w:p w:rsidR="00E67E0D" w:rsidRPr="00E0601B" w:rsidRDefault="00E67E0D" w:rsidP="00E67E0D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Arial"/>
                <w:bCs/>
              </w:rPr>
            </w:pP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 xml:space="preserve">Software: simulador de equipos de computo. </w:t>
            </w:r>
          </w:p>
        </w:tc>
      </w:tr>
    </w:tbl>
    <w:p w:rsidR="00E67E0D" w:rsidRPr="00E0601B" w:rsidRDefault="00E67E0D" w:rsidP="00E67E0D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E67E0D" w:rsidRPr="00E0601B" w:rsidRDefault="00E67E0D" w:rsidP="00E67E0D">
      <w:pPr>
        <w:pStyle w:val="Prrafodelista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0601B">
        <w:rPr>
          <w:rFonts w:ascii="Arial Narrow" w:hAnsi="Arial Narrow" w:cs="Arial"/>
          <w:b/>
          <w:bCs/>
          <w:sz w:val="22"/>
          <w:szCs w:val="22"/>
        </w:rPr>
        <w:t>Glosario</w:t>
      </w:r>
    </w:p>
    <w:p w:rsidR="00E67E0D" w:rsidRPr="00E0601B" w:rsidRDefault="00E67E0D" w:rsidP="00E67E0D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955" w:type="dxa"/>
        <w:jc w:val="center"/>
        <w:tblCellMar>
          <w:left w:w="0" w:type="dxa"/>
          <w:right w:w="0" w:type="dxa"/>
        </w:tblCellMar>
        <w:tblLook w:val="0000"/>
      </w:tblPr>
      <w:tblGrid>
        <w:gridCol w:w="9955"/>
      </w:tblGrid>
      <w:tr w:rsidR="00E67E0D" w:rsidRPr="00E0601B" w:rsidTr="007C2DCA">
        <w:trPr>
          <w:trHeight w:val="480"/>
          <w:jc w:val="center"/>
        </w:trPr>
        <w:tc>
          <w:tcPr>
            <w:tcW w:w="9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67E0D" w:rsidRPr="00E0601B" w:rsidRDefault="00E67E0D" w:rsidP="00E67E0D">
            <w:pPr>
              <w:pStyle w:val="Prrafodelista"/>
              <w:numPr>
                <w:ilvl w:val="0"/>
                <w:numId w:val="14"/>
              </w:numPr>
              <w:jc w:val="both"/>
              <w:rPr>
                <w:rStyle w:val="apple-style-span"/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Style w:val="apple-style-spa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Electrónica: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campo de la tecnología que trata sobre aparatos electrónicos.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4"/>
              </w:numPr>
              <w:jc w:val="both"/>
              <w:rPr>
                <w:rStyle w:val="apple-style-span"/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Style w:val="apple-style-spa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Potencia: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La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ilad"/>
                <w:rFonts w:ascii="Arial Narrow" w:hAnsi="Arial Narrow" w:cs="Arial"/>
                <w:color w:val="000000"/>
                <w:sz w:val="22"/>
                <w:szCs w:val="22"/>
              </w:rPr>
              <w:t>velocidad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 xml:space="preserve">con la que se consume o suministra energía de un sistema. </w:t>
            </w:r>
            <w:r w:rsidRPr="00E0601B">
              <w:rPr>
                <w:rStyle w:val="ilad"/>
                <w:rFonts w:ascii="Arial Narrow" w:hAnsi="Arial Narrow" w:cs="Arial"/>
                <w:color w:val="000000"/>
                <w:sz w:val="22"/>
                <w:szCs w:val="22"/>
              </w:rPr>
              <w:t>Potencia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= Energía/tiempo. La unidad de medición de la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potencia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es el Watt o Vatio (W).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4"/>
              </w:numPr>
              <w:jc w:val="both"/>
              <w:rPr>
                <w:rStyle w:val="apple-style-span"/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Style w:val="apple-style-spa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Corriente: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Cantidad de carga que circula por un conductor por unidad de tiempo.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 = Q / t.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4"/>
              </w:numPr>
              <w:jc w:val="both"/>
              <w:rPr>
                <w:rStyle w:val="apple-style-span"/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Style w:val="Textoennegrita"/>
                <w:rFonts w:ascii="Arial Narrow" w:hAnsi="Arial Narrow" w:cs="Arial"/>
                <w:color w:val="000000"/>
                <w:sz w:val="22"/>
                <w:szCs w:val="22"/>
              </w:rPr>
              <w:t>Circuito</w:t>
            </w:r>
            <w:r w:rsidRPr="00E0601B">
              <w:rPr>
                <w:rStyle w:val="apple-converted-space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Textoennegrita"/>
                <w:rFonts w:ascii="Arial Narrow" w:hAnsi="Arial Narrow" w:cs="Arial"/>
                <w:color w:val="000000"/>
                <w:sz w:val="22"/>
                <w:szCs w:val="22"/>
              </w:rPr>
              <w:t>paralelo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: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Circuito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que permite más de un paso posible para la corriente, cada paso o camino con diferentes elementos.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4"/>
              </w:numPr>
              <w:jc w:val="both"/>
              <w:rPr>
                <w:rStyle w:val="apple-style-span"/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Style w:val="Textoennegrita"/>
                <w:rFonts w:ascii="Arial Narrow" w:hAnsi="Arial Narrow" w:cs="Arial"/>
                <w:color w:val="000000"/>
                <w:sz w:val="22"/>
                <w:szCs w:val="22"/>
              </w:rPr>
              <w:t>Circuito</w:t>
            </w:r>
            <w:r w:rsidRPr="00E0601B">
              <w:rPr>
                <w:rStyle w:val="apple-converted-space"/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Textoennegrita"/>
                <w:rFonts w:ascii="Arial Narrow" w:hAnsi="Arial Narrow" w:cs="Arial"/>
                <w:color w:val="000000"/>
                <w:sz w:val="22"/>
                <w:szCs w:val="22"/>
              </w:rPr>
              <w:t>Serie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: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Circuito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que sólo permite un solo paso posible para la</w:t>
            </w:r>
            <w:r w:rsidRPr="00E0601B">
              <w:rPr>
                <w:rStyle w:val="apple-converted-space"/>
                <w:rFonts w:ascii="Arial Narrow" w:hAnsi="Arial Narrow" w:cs="Arial"/>
                <w:color w:val="000000"/>
                <w:sz w:val="22"/>
                <w:szCs w:val="22"/>
              </w:rPr>
              <w:t> </w:t>
            </w:r>
            <w:r w:rsidRPr="00E0601B">
              <w:rPr>
                <w:rStyle w:val="apple-style-span"/>
                <w:rFonts w:ascii="Arial Narrow" w:hAnsi="Arial Narrow" w:cs="Arial"/>
                <w:color w:val="000000"/>
                <w:sz w:val="22"/>
                <w:szCs w:val="22"/>
              </w:rPr>
              <w:t>corriente, el paso o camino con uno o más elementos.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Corriente continua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(CC en español, en inglés DC, de Direct Current) es el flujo continuo de electrones a través de un conductor entre dos puntos de distinto potencial.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Corriente alterna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(abreviada CA en español y AC en inglés, de Alternating Current) a la corriente eléctrica en la que la magnitud y dirección varían cíclicamente.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Amperio: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Unidad de medida de la corriente eléctrica, que debe su nombre al físico francés André Marie Ampere, y representa el número de cargas (</w:t>
            </w:r>
            <w:r w:rsidR="003B23A5" w:rsidRPr="00E0601B">
              <w:rPr>
                <w:rFonts w:ascii="Arial Narrow" w:hAnsi="Arial Narrow" w:cs="Arial"/>
                <w:sz w:val="22"/>
                <w:szCs w:val="22"/>
              </w:rPr>
              <w:t>coulomb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) por segundo que pasan por un punto de un material conductor. (1Amperio = 1 coulomb/segundo). 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Corriente Eléctrica: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  Es el flujo de electricidad que pasa por un material conductor; siendo su unidad de medida el amperio. y se representan por la letra I. 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 xml:space="preserve">Corriente Eléctrica Alterna: 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El flujo de corriente en un circuito que varía periódicamente de sentido. Se le denota como corriente A.C. (Altern current) o C.A. (Corriente alterna). 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Corriente Eléctrica Continua: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El flujo de corriente en un circuito producido siempre en una dirección. Se le denota como corriente D.C. (Direct current) o C.C. (Corriente continua). 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Coulomb: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Es la unidad básica de carga del electrón. Su nombre deriva del científico Agustín de Coulomb (1736-1806).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 xml:space="preserve">Distribución: 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>incluye el transporte de electricidad de bajo voltaje (generalmente entre 120 Volt.  y 34.500Volt) y la actividad de suministro de la electricidad hasta los consumidores finales.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Efecto Fotoeléctrico: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Cuando se produce en un material,  la liberación de partículas cargadas eléctricamente, debido a la irradiación de luz o de radiación electromagnética. Este fenómeno fue explicado por Albert Einstein en 1905 utilizando el concepto de partícula de luz o fotón. 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Electricidad: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Fenómeno físico resultado de la existencia e interacción de cargas eléctricas. Cuando una carga es estática, esta produce fuerzas sobre objetos en regiones adyacentes y cuando se encuentra en movimiento producirá efectos magnéticos. 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Ohmio: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Unidad de medida de la Resistencia Eléctrica. Y equivale a la resistencia al paso de electricidad que produce un material por el cual circula un flujo de corriente de un amperio, cuando está sometido a una diferencia de potencial de un voltio. 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Resistencia Eléctrica: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Se define como la oposición que ofrece un cuerpo a un flujo de corriente que intente pasar a través de si.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 xml:space="preserve">Voltio: 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Es la unidad de fuerza que impulsa a las cargas eléctricas a que puedan moverse a través de un conductor. Su nombre, voltio, es en honor al físico italiano, profesor en </w:t>
            </w:r>
            <w:r w:rsidR="003B23A5" w:rsidRPr="00E0601B">
              <w:rPr>
                <w:rFonts w:ascii="Arial Narrow" w:hAnsi="Arial Narrow" w:cs="Arial"/>
                <w:sz w:val="22"/>
                <w:szCs w:val="22"/>
              </w:rPr>
              <w:t>Pavía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>, Alejandro Volta quien descubrió que las reacciones químicas originadas en dos placas de zinc y cobre sumergidas en ácido sulfúrico originaban una fuerza suficiente para producir cargas eléctricas. </w:t>
            </w:r>
          </w:p>
          <w:p w:rsidR="00E67E0D" w:rsidRPr="00E0601B" w:rsidRDefault="00E67E0D" w:rsidP="00E67E0D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0601B">
              <w:rPr>
                <w:rFonts w:ascii="Arial Narrow" w:hAnsi="Arial Narrow" w:cs="Arial"/>
                <w:b/>
                <w:sz w:val="22"/>
                <w:szCs w:val="22"/>
              </w:rPr>
              <w:t>Voltímetro: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Es un instrumento utilizado para medir la diferencia de voltaje de dos puntos distintos y su conexión de</w:t>
            </w:r>
            <w:r w:rsidR="00185C42">
              <w:rPr>
                <w:rFonts w:ascii="Arial Narrow" w:hAnsi="Arial Narrow" w:cs="Arial"/>
                <w:sz w:val="22"/>
                <w:szCs w:val="22"/>
              </w:rPr>
              <w:t xml:space="preserve">ntro de un circuito eléctrico </w:t>
            </w:r>
            <w:r w:rsidRPr="00E0601B">
              <w:rPr>
                <w:rFonts w:ascii="Arial Narrow" w:hAnsi="Arial Narrow" w:cs="Arial"/>
                <w:sz w:val="22"/>
                <w:szCs w:val="22"/>
              </w:rPr>
              <w:t xml:space="preserve"> en paralelo. </w:t>
            </w:r>
          </w:p>
        </w:tc>
      </w:tr>
    </w:tbl>
    <w:p w:rsidR="00E67E0D" w:rsidRPr="00E0601B" w:rsidRDefault="00E67E0D" w:rsidP="00E67E0D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68"/>
        <w:gridCol w:w="720"/>
        <w:gridCol w:w="630"/>
        <w:gridCol w:w="630"/>
        <w:gridCol w:w="875"/>
      </w:tblGrid>
      <w:tr w:rsidR="00E67E0D" w:rsidRPr="00E0601B" w:rsidTr="007C2DCA">
        <w:trPr>
          <w:cantSplit/>
          <w:trHeight w:val="365"/>
        </w:trPr>
        <w:tc>
          <w:tcPr>
            <w:tcW w:w="7068" w:type="dxa"/>
            <w:vAlign w:val="center"/>
          </w:tcPr>
          <w:p w:rsidR="00E67E0D" w:rsidRPr="00E0601B" w:rsidRDefault="00E67E0D" w:rsidP="00E0601B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Guía elaborada por</w:t>
            </w:r>
            <w:r w:rsidRPr="00E0601B">
              <w:rPr>
                <w:rFonts w:ascii="Arial Narrow" w:hAnsi="Arial Narrow" w:cs="Arial"/>
                <w:bCs/>
                <w:sz w:val="22"/>
                <w:szCs w:val="22"/>
              </w:rPr>
              <w:t>:    Lorena Caicedo Palacios</w:t>
            </w:r>
            <w:r w:rsidR="00E0601B">
              <w:rPr>
                <w:rFonts w:ascii="Arial Narrow" w:hAnsi="Arial Narrow" w:cs="Arial"/>
                <w:bCs/>
                <w:sz w:val="22"/>
                <w:szCs w:val="22"/>
              </w:rPr>
              <w:t>.</w:t>
            </w:r>
          </w:p>
        </w:tc>
        <w:tc>
          <w:tcPr>
            <w:tcW w:w="720" w:type="dxa"/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630" w:type="dxa"/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412807" w:rsidRPr="00E0601B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630" w:type="dxa"/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>05</w:t>
            </w:r>
          </w:p>
        </w:tc>
        <w:tc>
          <w:tcPr>
            <w:tcW w:w="875" w:type="dxa"/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sz w:val="22"/>
                <w:szCs w:val="22"/>
              </w:rPr>
              <w:t>2011</w:t>
            </w:r>
          </w:p>
        </w:tc>
      </w:tr>
      <w:tr w:rsidR="00E67E0D" w:rsidRPr="00E0601B" w:rsidTr="007C2DCA">
        <w:trPr>
          <w:cantSplit/>
          <w:trHeight w:val="554"/>
        </w:trPr>
        <w:tc>
          <w:tcPr>
            <w:tcW w:w="7068" w:type="dxa"/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Guía ajustada por:</w:t>
            </w:r>
            <w:r w:rsidR="00185C42">
              <w:rPr>
                <w:rFonts w:ascii="Arial Narrow" w:hAnsi="Arial Narrow" w:cs="Arial"/>
                <w:sz w:val="22"/>
                <w:szCs w:val="22"/>
              </w:rPr>
              <w:t xml:space="preserve">     Jaime moreno Sánchez</w:t>
            </w:r>
          </w:p>
        </w:tc>
        <w:tc>
          <w:tcPr>
            <w:tcW w:w="720" w:type="dxa"/>
            <w:vAlign w:val="center"/>
          </w:tcPr>
          <w:p w:rsidR="00E67E0D" w:rsidRPr="00E0601B" w:rsidRDefault="00E67E0D" w:rsidP="007C2DCA">
            <w:pPr>
              <w:jc w:val="both"/>
              <w:rPr>
                <w:rFonts w:ascii="Arial Narrow" w:hAnsi="Arial Narrow" w:cs="Arial"/>
                <w:b/>
                <w:bCs/>
              </w:rPr>
            </w:pPr>
            <w:r w:rsidRPr="00E0601B">
              <w:rPr>
                <w:rFonts w:ascii="Arial Narrow" w:hAnsi="Arial Narrow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630" w:type="dxa"/>
            <w:vAlign w:val="center"/>
          </w:tcPr>
          <w:p w:rsidR="00E67E0D" w:rsidRPr="00E0601B" w:rsidRDefault="00185C42" w:rsidP="007C2DC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</w:t>
            </w:r>
          </w:p>
        </w:tc>
        <w:tc>
          <w:tcPr>
            <w:tcW w:w="630" w:type="dxa"/>
            <w:vAlign w:val="center"/>
          </w:tcPr>
          <w:p w:rsidR="00E67E0D" w:rsidRPr="00E0601B" w:rsidRDefault="00185C42" w:rsidP="007C2DC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03</w:t>
            </w:r>
          </w:p>
        </w:tc>
        <w:tc>
          <w:tcPr>
            <w:tcW w:w="875" w:type="dxa"/>
            <w:vAlign w:val="center"/>
          </w:tcPr>
          <w:p w:rsidR="00E67E0D" w:rsidRPr="00E0601B" w:rsidRDefault="00185C42" w:rsidP="007C2DCA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2013</w:t>
            </w:r>
          </w:p>
        </w:tc>
      </w:tr>
    </w:tbl>
    <w:p w:rsidR="00E67E0D" w:rsidRPr="00E0601B" w:rsidRDefault="00E67E0D" w:rsidP="00E67E0D">
      <w:pPr>
        <w:spacing w:before="120"/>
        <w:jc w:val="both"/>
        <w:rPr>
          <w:rFonts w:ascii="Arial Narrow" w:hAnsi="Arial Narrow" w:cs="Arial"/>
          <w:sz w:val="22"/>
          <w:szCs w:val="22"/>
        </w:rPr>
      </w:pPr>
    </w:p>
    <w:p w:rsidR="00085EE1" w:rsidRPr="00E0601B" w:rsidRDefault="00085EE1">
      <w:pPr>
        <w:rPr>
          <w:rFonts w:ascii="Arial Narrow" w:hAnsi="Arial Narrow"/>
          <w:sz w:val="22"/>
          <w:szCs w:val="22"/>
        </w:rPr>
      </w:pPr>
    </w:p>
    <w:sectPr w:rsidR="00085EE1" w:rsidRPr="00E0601B" w:rsidSect="00085E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188"/>
    <w:multiLevelType w:val="hybridMultilevel"/>
    <w:tmpl w:val="949A7D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1529B"/>
    <w:multiLevelType w:val="hybridMultilevel"/>
    <w:tmpl w:val="5B1222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C3D55"/>
    <w:multiLevelType w:val="hybridMultilevel"/>
    <w:tmpl w:val="3C7814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D07ED"/>
    <w:multiLevelType w:val="hybridMultilevel"/>
    <w:tmpl w:val="8A0C6F9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2D698D"/>
    <w:multiLevelType w:val="hybridMultilevel"/>
    <w:tmpl w:val="3AF8B224"/>
    <w:lvl w:ilvl="0" w:tplc="A97C7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470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A2C0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86D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46C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2061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A49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7E11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D0C6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A60858"/>
    <w:multiLevelType w:val="hybridMultilevel"/>
    <w:tmpl w:val="C60C6980"/>
    <w:lvl w:ilvl="0" w:tplc="CA526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321D2F"/>
    <w:multiLevelType w:val="hybridMultilevel"/>
    <w:tmpl w:val="81AAEE52"/>
    <w:lvl w:ilvl="0" w:tplc="4AF04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3424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0EA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AC0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89B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C0E9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225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06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E43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B2846"/>
    <w:multiLevelType w:val="hybridMultilevel"/>
    <w:tmpl w:val="8914365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C461871"/>
    <w:multiLevelType w:val="hybridMultilevel"/>
    <w:tmpl w:val="077A32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35F6C"/>
    <w:multiLevelType w:val="hybridMultilevel"/>
    <w:tmpl w:val="B00E91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07BF2"/>
    <w:multiLevelType w:val="hybridMultilevel"/>
    <w:tmpl w:val="99E0BC0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10CAF"/>
    <w:multiLevelType w:val="hybridMultilevel"/>
    <w:tmpl w:val="E4169C84"/>
    <w:lvl w:ilvl="0" w:tplc="DB443E12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0D711A"/>
    <w:multiLevelType w:val="hybridMultilevel"/>
    <w:tmpl w:val="92F8C1D0"/>
    <w:lvl w:ilvl="0" w:tplc="0C0A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6A706E7"/>
    <w:multiLevelType w:val="hybridMultilevel"/>
    <w:tmpl w:val="99BEBAFC"/>
    <w:lvl w:ilvl="0" w:tplc="CCA0D132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76F6B"/>
    <w:multiLevelType w:val="hybridMultilevel"/>
    <w:tmpl w:val="5E4AAE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25320"/>
    <w:multiLevelType w:val="hybridMultilevel"/>
    <w:tmpl w:val="5EFC62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030B3"/>
    <w:multiLevelType w:val="hybridMultilevel"/>
    <w:tmpl w:val="684460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3C368D"/>
    <w:multiLevelType w:val="multilevel"/>
    <w:tmpl w:val="622CA664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>
    <w:nsid w:val="7FED6A50"/>
    <w:multiLevelType w:val="hybridMultilevel"/>
    <w:tmpl w:val="506831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11"/>
  </w:num>
  <w:num w:numId="5">
    <w:abstractNumId w:val="1"/>
  </w:num>
  <w:num w:numId="6">
    <w:abstractNumId w:val="17"/>
  </w:num>
  <w:num w:numId="7">
    <w:abstractNumId w:val="0"/>
  </w:num>
  <w:num w:numId="8">
    <w:abstractNumId w:val="13"/>
  </w:num>
  <w:num w:numId="9">
    <w:abstractNumId w:val="15"/>
  </w:num>
  <w:num w:numId="10">
    <w:abstractNumId w:val="12"/>
  </w:num>
  <w:num w:numId="11">
    <w:abstractNumId w:val="16"/>
  </w:num>
  <w:num w:numId="12">
    <w:abstractNumId w:val="10"/>
  </w:num>
  <w:num w:numId="13">
    <w:abstractNumId w:val="3"/>
  </w:num>
  <w:num w:numId="14">
    <w:abstractNumId w:val="8"/>
  </w:num>
  <w:num w:numId="15">
    <w:abstractNumId w:val="14"/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7E0D"/>
    <w:rsid w:val="00085EE1"/>
    <w:rsid w:val="00185C42"/>
    <w:rsid w:val="001C7A5E"/>
    <w:rsid w:val="002779AA"/>
    <w:rsid w:val="00327240"/>
    <w:rsid w:val="003B23A5"/>
    <w:rsid w:val="00412807"/>
    <w:rsid w:val="004B4600"/>
    <w:rsid w:val="00510D56"/>
    <w:rsid w:val="00627BB0"/>
    <w:rsid w:val="00681A0E"/>
    <w:rsid w:val="006A1898"/>
    <w:rsid w:val="00710E90"/>
    <w:rsid w:val="00837BE9"/>
    <w:rsid w:val="0086763E"/>
    <w:rsid w:val="008F6F59"/>
    <w:rsid w:val="00B15195"/>
    <w:rsid w:val="00B254E8"/>
    <w:rsid w:val="00B4560C"/>
    <w:rsid w:val="00E0601B"/>
    <w:rsid w:val="00E67E0D"/>
    <w:rsid w:val="00F50367"/>
    <w:rsid w:val="00F8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E67E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rsid w:val="00E67E0D"/>
    <w:rPr>
      <w:rFonts w:ascii="Arial" w:eastAsia="Times New Roman" w:hAnsi="Arial" w:cs="Times New Roman"/>
      <w:b/>
      <w:b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E67E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E0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E67E0D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E67E0D"/>
  </w:style>
  <w:style w:type="paragraph" w:customStyle="1" w:styleId="Default">
    <w:name w:val="Default"/>
    <w:rsid w:val="00E67E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styleId="NormalWeb">
    <w:name w:val="Normal (Web)"/>
    <w:basedOn w:val="Normal"/>
    <w:uiPriority w:val="99"/>
    <w:unhideWhenUsed/>
    <w:rsid w:val="00E67E0D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basedOn w:val="Fuentedeprrafopredeter"/>
    <w:rsid w:val="00E67E0D"/>
  </w:style>
  <w:style w:type="character" w:customStyle="1" w:styleId="ilad">
    <w:name w:val="il_ad"/>
    <w:basedOn w:val="Fuentedeprrafopredeter"/>
    <w:rsid w:val="00E67E0D"/>
  </w:style>
  <w:style w:type="character" w:styleId="Textoennegrita">
    <w:name w:val="Strong"/>
    <w:uiPriority w:val="22"/>
    <w:qFormat/>
    <w:rsid w:val="00E67E0D"/>
    <w:rPr>
      <w:b/>
      <w:bCs/>
    </w:rPr>
  </w:style>
  <w:style w:type="character" w:customStyle="1" w:styleId="mw-headline">
    <w:name w:val="mw-headline"/>
    <w:basedOn w:val="Fuentedeprrafopredeter"/>
    <w:rsid w:val="00E67E0D"/>
  </w:style>
  <w:style w:type="paragraph" w:styleId="Prrafodelista">
    <w:name w:val="List Paragraph"/>
    <w:basedOn w:val="Normal"/>
    <w:uiPriority w:val="34"/>
    <w:qFormat/>
    <w:rsid w:val="00E67E0D"/>
    <w:pPr>
      <w:ind w:left="708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E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E0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agaelpato.com/tecno/resistencias/resistencia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scii.cl/es/" TargetMode="External"/><Relationship Id="rId12" Type="http://schemas.openxmlformats.org/officeDocument/2006/relationships/hyperlink" Target="http://electrotecniabiomedica.blogspot.es/img/Guia_electrotecni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codigoascii.com.a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2590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FE Y ALEGRIA</dc:creator>
  <cp:lastModifiedBy>alumno</cp:lastModifiedBy>
  <cp:revision>3</cp:revision>
  <dcterms:created xsi:type="dcterms:W3CDTF">2013-03-19T02:11:00Z</dcterms:created>
  <dcterms:modified xsi:type="dcterms:W3CDTF">2013-03-19T02:51:00Z</dcterms:modified>
</cp:coreProperties>
</file>